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12" w:rsidRDefault="007E6CED" w:rsidP="00F40712">
      <w:pPr>
        <w:spacing w:before="120" w:after="120"/>
        <w:jc w:val="center"/>
        <w:rPr>
          <w:b/>
        </w:rPr>
      </w:pPr>
      <w:bookmarkStart w:id="0" w:name="_GoBack"/>
      <w:r>
        <w:rPr>
          <w:b/>
        </w:rPr>
        <w:t>Check-in &amp; Check-out Planning Action Plan</w:t>
      </w:r>
    </w:p>
    <w:bookmarkEnd w:id="0"/>
    <w:p w:rsidR="00F40712" w:rsidRPr="00726043" w:rsidRDefault="00F40712" w:rsidP="00F40712">
      <w:pPr>
        <w:spacing w:before="120" w:after="120"/>
      </w:pPr>
    </w:p>
    <w:tbl>
      <w:tblPr>
        <w:tblStyle w:val="TableGrid"/>
        <w:tblW w:w="14909" w:type="dxa"/>
        <w:tblInd w:w="-995" w:type="dxa"/>
        <w:tblLook w:val="04A0" w:firstRow="1" w:lastRow="0" w:firstColumn="1" w:lastColumn="0" w:noHBand="0" w:noVBand="1"/>
      </w:tblPr>
      <w:tblGrid>
        <w:gridCol w:w="6139"/>
        <w:gridCol w:w="2923"/>
        <w:gridCol w:w="1607"/>
        <w:gridCol w:w="4240"/>
      </w:tblGrid>
      <w:tr w:rsidR="007E6CED" w:rsidRPr="00761DBA" w:rsidTr="007E6CED">
        <w:trPr>
          <w:trHeight w:val="531"/>
        </w:trPr>
        <w:tc>
          <w:tcPr>
            <w:tcW w:w="14909" w:type="dxa"/>
            <w:gridSpan w:val="4"/>
            <w:shd w:val="clear" w:color="auto" w:fill="FFF2CC" w:themeFill="accent4" w:themeFillTint="33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Action Plan</w:t>
            </w:r>
          </w:p>
        </w:tc>
      </w:tr>
      <w:tr w:rsidR="007E6CED" w:rsidRPr="00761DBA" w:rsidTr="007E6CED">
        <w:trPr>
          <w:trHeight w:val="441"/>
        </w:trPr>
        <w:tc>
          <w:tcPr>
            <w:tcW w:w="6139" w:type="dxa"/>
            <w:shd w:val="clear" w:color="auto" w:fill="FFF2CC" w:themeFill="accent4" w:themeFillTint="33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 xml:space="preserve">Action </w:t>
            </w:r>
          </w:p>
        </w:tc>
        <w:tc>
          <w:tcPr>
            <w:tcW w:w="2923" w:type="dxa"/>
            <w:shd w:val="clear" w:color="auto" w:fill="FFF2CC" w:themeFill="accent4" w:themeFillTint="33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Who</w:t>
            </w:r>
          </w:p>
        </w:tc>
        <w:tc>
          <w:tcPr>
            <w:tcW w:w="1607" w:type="dxa"/>
            <w:shd w:val="clear" w:color="auto" w:fill="FFF2CC" w:themeFill="accent4" w:themeFillTint="33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>When</w:t>
            </w:r>
          </w:p>
        </w:tc>
        <w:tc>
          <w:tcPr>
            <w:tcW w:w="4238" w:type="dxa"/>
            <w:shd w:val="clear" w:color="auto" w:fill="FFF2CC" w:themeFill="accent4" w:themeFillTint="33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61DBA">
              <w:rPr>
                <w:rFonts w:ascii="Calibri" w:hAnsi="Calibri"/>
                <w:b/>
                <w:sz w:val="18"/>
                <w:szCs w:val="18"/>
              </w:rPr>
              <w:t xml:space="preserve">Resources </w:t>
            </w:r>
            <w:r>
              <w:rPr>
                <w:rFonts w:ascii="Calibri" w:hAnsi="Calibri"/>
                <w:b/>
                <w:sz w:val="18"/>
                <w:szCs w:val="18"/>
              </w:rPr>
              <w:t>Needed</w:t>
            </w:r>
          </w:p>
        </w:tc>
      </w:tr>
      <w:tr w:rsidR="007E6CED" w:rsidRPr="00761DBA" w:rsidTr="007E6CED">
        <w:trPr>
          <w:trHeight w:val="1110"/>
        </w:trPr>
        <w:tc>
          <w:tcPr>
            <w:tcW w:w="6139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23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7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38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E6CED" w:rsidRPr="00761DBA" w:rsidTr="007E6CED">
        <w:trPr>
          <w:trHeight w:val="951"/>
        </w:trPr>
        <w:tc>
          <w:tcPr>
            <w:tcW w:w="6139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23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7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38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E6CED" w:rsidRPr="00761DBA" w:rsidTr="007E6CED">
        <w:trPr>
          <w:trHeight w:val="792"/>
        </w:trPr>
        <w:tc>
          <w:tcPr>
            <w:tcW w:w="6139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23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7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38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E6CED" w:rsidRPr="00761DBA" w:rsidTr="007E6CED">
        <w:trPr>
          <w:trHeight w:val="963"/>
        </w:trPr>
        <w:tc>
          <w:tcPr>
            <w:tcW w:w="6139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23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7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38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E6CED" w:rsidRPr="00761DBA" w:rsidTr="007E6CED">
        <w:trPr>
          <w:trHeight w:val="327"/>
        </w:trPr>
        <w:tc>
          <w:tcPr>
            <w:tcW w:w="6139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23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7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38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E6CED" w:rsidRPr="00761DBA" w:rsidTr="007E6CED">
        <w:trPr>
          <w:trHeight w:val="327"/>
        </w:trPr>
        <w:tc>
          <w:tcPr>
            <w:tcW w:w="6139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23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7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38" w:type="dxa"/>
          </w:tcPr>
          <w:p w:rsidR="007E6CED" w:rsidRPr="00761DBA" w:rsidRDefault="007E6CED" w:rsidP="008829DA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AC5764" w:rsidRDefault="00AC5764"/>
    <w:sectPr w:rsidR="00AC5764" w:rsidSect="00F4071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12" w:rsidRDefault="00F40712" w:rsidP="00F40712">
      <w:pPr>
        <w:spacing w:after="0" w:line="240" w:lineRule="auto"/>
      </w:pPr>
      <w:r>
        <w:separator/>
      </w:r>
    </w:p>
  </w:endnote>
  <w:endnote w:type="continuationSeparator" w:id="0">
    <w:p w:rsidR="00F40712" w:rsidRDefault="00F40712" w:rsidP="00F4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12" w:rsidRDefault="00F40712" w:rsidP="00F40712">
      <w:pPr>
        <w:spacing w:after="0" w:line="240" w:lineRule="auto"/>
      </w:pPr>
      <w:r>
        <w:separator/>
      </w:r>
    </w:p>
  </w:footnote>
  <w:footnote w:type="continuationSeparator" w:id="0">
    <w:p w:rsidR="00F40712" w:rsidRDefault="00F40712" w:rsidP="00F4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12" w:rsidRDefault="00F40712" w:rsidP="00F40712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7772484</wp:posOffset>
          </wp:positionH>
          <wp:positionV relativeFrom="paragraph">
            <wp:posOffset>-361949</wp:posOffset>
          </wp:positionV>
          <wp:extent cx="1097831" cy="81915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D log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615" cy="827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-742950</wp:posOffset>
          </wp:positionH>
          <wp:positionV relativeFrom="paragraph">
            <wp:posOffset>-457200</wp:posOffset>
          </wp:positionV>
          <wp:extent cx="1333500" cy="1333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k prevention logo tin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109"/>
    <w:multiLevelType w:val="hybridMultilevel"/>
    <w:tmpl w:val="FF9A7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12"/>
    <w:rsid w:val="00063F3E"/>
    <w:rsid w:val="007E6CED"/>
    <w:rsid w:val="00AC3F2A"/>
    <w:rsid w:val="00AC5764"/>
    <w:rsid w:val="00B142D6"/>
    <w:rsid w:val="00E31A63"/>
    <w:rsid w:val="00F40712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31076E5-E168-4502-ABC2-C08C306C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12"/>
  </w:style>
  <w:style w:type="paragraph" w:styleId="Footer">
    <w:name w:val="footer"/>
    <w:basedOn w:val="Normal"/>
    <w:link w:val="FooterChar"/>
    <w:uiPriority w:val="99"/>
    <w:unhideWhenUsed/>
    <w:rsid w:val="00F4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Rhiannon</dc:creator>
  <cp:keywords/>
  <dc:description/>
  <cp:lastModifiedBy>Dickneite, Carol</cp:lastModifiedBy>
  <cp:revision>2</cp:revision>
  <dcterms:created xsi:type="dcterms:W3CDTF">2022-05-20T20:17:00Z</dcterms:created>
  <dcterms:modified xsi:type="dcterms:W3CDTF">2022-05-20T20:17:00Z</dcterms:modified>
</cp:coreProperties>
</file>