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5438"/>
        <w:gridCol w:w="1847"/>
        <w:gridCol w:w="192"/>
        <w:gridCol w:w="1428"/>
        <w:gridCol w:w="1710"/>
        <w:gridCol w:w="1890"/>
      </w:tblGrid>
      <w:tr w:rsidR="00FE304A" w:rsidRPr="008330FC" w14:paraId="73C85701" w14:textId="77777777" w:rsidTr="00F530C0"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B5DB" w14:textId="1A624C14" w:rsidR="00FE304A" w:rsidRPr="008330FC" w:rsidRDefault="00FE304A" w:rsidP="007D01E7">
            <w:pPr>
              <w:pStyle w:val="Heading2"/>
              <w:rPr>
                <w:rFonts w:ascii="Arial" w:hAnsi="Arial" w:cs="Arial"/>
                <w:b w:val="0"/>
                <w:sz w:val="22"/>
              </w:rPr>
            </w:pPr>
            <w:bookmarkStart w:id="0" w:name="_GoBack"/>
            <w:bookmarkEnd w:id="0"/>
            <w:r w:rsidRPr="008330FC">
              <w:rPr>
                <w:rFonts w:ascii="Arial" w:hAnsi="Arial" w:cs="Arial"/>
                <w:b w:val="0"/>
                <w:sz w:val="22"/>
              </w:rPr>
              <w:t>ACTION PLAN</w:t>
            </w:r>
            <w:r w:rsidR="00A16AED" w:rsidRPr="008330FC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</w:tc>
      </w:tr>
      <w:tr w:rsidR="00FE304A" w:rsidRPr="008330FC" w14:paraId="1C3DFB80" w14:textId="77777777" w:rsidTr="00F530C0"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2A4" w14:textId="19F087A9" w:rsidR="00FE304A" w:rsidRPr="008330FC" w:rsidRDefault="00E6347D" w:rsidP="00E6347D">
            <w:pPr>
              <w:pStyle w:val="Heading2"/>
              <w:rPr>
                <w:rFonts w:ascii="Arial" w:hAnsi="Arial" w:cs="Arial"/>
                <w:b w:val="0"/>
                <w:sz w:val="22"/>
              </w:rPr>
            </w:pPr>
            <w:r w:rsidRPr="008330FC">
              <w:rPr>
                <w:rFonts w:ascii="Arial" w:hAnsi="Arial" w:cs="Arial"/>
                <w:b w:val="0"/>
                <w:sz w:val="22"/>
              </w:rPr>
              <w:t>Agency Tiered Supports</w:t>
            </w:r>
          </w:p>
        </w:tc>
      </w:tr>
      <w:tr w:rsidR="00DC7AC8" w:rsidRPr="008330FC" w14:paraId="3965D211" w14:textId="77777777" w:rsidTr="00E6347D">
        <w:trPr>
          <w:trHeight w:val="26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10E622E3" w14:textId="269932D1" w:rsidR="00FE304A" w:rsidRPr="008330FC" w:rsidRDefault="00D5303F" w:rsidP="00E6347D">
            <w:pPr>
              <w:pStyle w:val="Heading2"/>
              <w:jc w:val="left"/>
              <w:rPr>
                <w:rFonts w:ascii="Arial" w:hAnsi="Arial" w:cs="Arial"/>
                <w:b w:val="0"/>
                <w:sz w:val="22"/>
              </w:rPr>
            </w:pPr>
            <w:r w:rsidRPr="008330FC">
              <w:rPr>
                <w:rFonts w:ascii="Arial" w:hAnsi="Arial" w:cs="Arial"/>
                <w:b w:val="0"/>
                <w:sz w:val="22"/>
              </w:rPr>
              <w:t>Initial d</w:t>
            </w:r>
            <w:r w:rsidR="00FE304A" w:rsidRPr="008330FC">
              <w:rPr>
                <w:rFonts w:ascii="Arial" w:hAnsi="Arial" w:cs="Arial"/>
                <w:b w:val="0"/>
                <w:sz w:val="22"/>
              </w:rPr>
              <w:t>ate:</w:t>
            </w:r>
            <w:r w:rsidR="00FB76E3" w:rsidRPr="008330FC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7D51995" w14:textId="77777777" w:rsidR="00FE304A" w:rsidRPr="008330FC" w:rsidRDefault="00FE304A" w:rsidP="000D1F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75434F07" w14:textId="457AE1AF" w:rsidR="00FE304A" w:rsidRPr="008330FC" w:rsidRDefault="00D5303F" w:rsidP="00E6347D">
            <w:pPr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Last u</w:t>
            </w:r>
            <w:r w:rsidR="00FE304A" w:rsidRPr="008330FC">
              <w:rPr>
                <w:rFonts w:ascii="Arial" w:hAnsi="Arial" w:cs="Arial"/>
                <w:sz w:val="22"/>
              </w:rPr>
              <w:t>pdated:</w:t>
            </w:r>
            <w:r w:rsidR="00E35FB0" w:rsidRPr="008330FC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23BC0F2" w14:textId="77777777" w:rsidR="00FE304A" w:rsidRPr="008330FC" w:rsidRDefault="00FE304A" w:rsidP="000D1FEF">
            <w:pPr>
              <w:rPr>
                <w:rFonts w:ascii="Arial" w:hAnsi="Arial" w:cs="Arial"/>
                <w:sz w:val="22"/>
              </w:rPr>
            </w:pPr>
          </w:p>
        </w:tc>
      </w:tr>
      <w:tr w:rsidR="00CC68F2" w:rsidRPr="008330FC" w14:paraId="61D0E936" w14:textId="77777777" w:rsidTr="003F01AE">
        <w:trPr>
          <w:trHeight w:val="2330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A892177" w14:textId="6D5E14ED" w:rsidR="00CC68F2" w:rsidRPr="00FE424C" w:rsidRDefault="00CC68F2" w:rsidP="00CC68F2">
            <w:pPr>
              <w:pStyle w:val="Heading2"/>
              <w:rPr>
                <w:rFonts w:ascii="Arial" w:hAnsi="Arial" w:cs="Arial"/>
                <w:b w:val="0"/>
                <w:sz w:val="24"/>
              </w:rPr>
            </w:pPr>
            <w:r w:rsidRPr="00FE424C">
              <w:rPr>
                <w:rFonts w:ascii="Arial" w:hAnsi="Arial" w:cs="Arial"/>
                <w:b w:val="0"/>
                <w:sz w:val="24"/>
              </w:rPr>
              <w:t>Quick Access</w:t>
            </w:r>
          </w:p>
          <w:p w14:paraId="56308CBE" w14:textId="4BC75EB5" w:rsidR="00CC68F2" w:rsidRPr="00FE424C" w:rsidRDefault="00CC68F2" w:rsidP="00CC68F2">
            <w:pPr>
              <w:pStyle w:val="Heading2"/>
              <w:jc w:val="left"/>
              <w:rPr>
                <w:rFonts w:ascii="Arial" w:hAnsi="Arial" w:cs="Arial"/>
                <w:b w:val="0"/>
                <w:sz w:val="24"/>
              </w:rPr>
            </w:pPr>
            <w:r w:rsidRPr="00FE424C">
              <w:rPr>
                <w:rFonts w:ascii="Arial" w:hAnsi="Arial" w:cs="Arial"/>
                <w:b w:val="0"/>
                <w:sz w:val="24"/>
              </w:rPr>
              <w:fldChar w:fldCharType="begin"/>
            </w:r>
            <w:r w:rsidRPr="00FE424C">
              <w:rPr>
                <w:rFonts w:ascii="Arial" w:hAnsi="Arial" w:cs="Arial"/>
                <w:b w:val="0"/>
                <w:sz w:val="24"/>
              </w:rPr>
              <w:instrText xml:space="preserve"> REF _Ref117689483 \h  \* MERGEFORMAT </w:instrText>
            </w:r>
            <w:r w:rsidRPr="00FE424C">
              <w:rPr>
                <w:rFonts w:ascii="Arial" w:hAnsi="Arial" w:cs="Arial"/>
                <w:b w:val="0"/>
                <w:sz w:val="24"/>
              </w:rPr>
            </w:r>
            <w:r w:rsidRPr="00FE424C">
              <w:rPr>
                <w:rFonts w:ascii="Arial" w:hAnsi="Arial" w:cs="Arial"/>
                <w:b w:val="0"/>
                <w:sz w:val="24"/>
              </w:rPr>
              <w:fldChar w:fldCharType="separate"/>
            </w:r>
            <w:r w:rsidRPr="00FE424C">
              <w:rPr>
                <w:rFonts w:ascii="Arial" w:hAnsi="Arial" w:cs="Arial"/>
                <w:b w:val="0"/>
                <w:sz w:val="22"/>
              </w:rPr>
              <w:t xml:space="preserve">Objective 1: </w:t>
            </w:r>
            <w:r w:rsidRPr="00FE424C">
              <w:rPr>
                <w:rFonts w:ascii="Arial" w:hAnsi="Arial" w:cs="Arial"/>
                <w:b w:val="0"/>
                <w:color w:val="943634" w:themeColor="accent2" w:themeShade="BF"/>
                <w:sz w:val="22"/>
              </w:rPr>
              <w:t>Establish Implementation Team &amp; Regular Routines, i.e. organization planning meetings, data sharing, action step setting</w:t>
            </w:r>
            <w:r w:rsidRPr="00FE424C">
              <w:rPr>
                <w:rFonts w:ascii="Arial" w:hAnsi="Arial" w:cs="Arial"/>
                <w:b w:val="0"/>
                <w:sz w:val="24"/>
              </w:rPr>
              <w:fldChar w:fldCharType="end"/>
            </w:r>
          </w:p>
          <w:p w14:paraId="35C3389B" w14:textId="24877EA0" w:rsidR="00CC68F2" w:rsidRPr="00FE424C" w:rsidRDefault="00CC68F2" w:rsidP="00CC68F2">
            <w:pPr>
              <w:rPr>
                <w:rFonts w:ascii="Arial" w:hAnsi="Arial" w:cs="Arial"/>
              </w:rPr>
            </w:pPr>
            <w:r w:rsidRPr="00FE424C">
              <w:rPr>
                <w:rFonts w:ascii="Arial" w:hAnsi="Arial" w:cs="Arial"/>
              </w:rPr>
              <w:fldChar w:fldCharType="begin"/>
            </w:r>
            <w:r w:rsidRPr="00FE424C">
              <w:rPr>
                <w:rFonts w:ascii="Arial" w:hAnsi="Arial" w:cs="Arial"/>
              </w:rPr>
              <w:instrText xml:space="preserve"> REF _Ref117689520 \h </w:instrText>
            </w:r>
            <w:r w:rsidR="00FE424C" w:rsidRPr="00FE424C">
              <w:rPr>
                <w:rFonts w:ascii="Arial" w:hAnsi="Arial" w:cs="Arial"/>
              </w:rPr>
              <w:instrText xml:space="preserve"> \* MERGEFORMAT </w:instrText>
            </w:r>
            <w:r w:rsidRPr="00FE424C">
              <w:rPr>
                <w:rFonts w:ascii="Arial" w:hAnsi="Arial" w:cs="Arial"/>
              </w:rPr>
            </w:r>
            <w:r w:rsidRPr="00FE424C">
              <w:rPr>
                <w:rFonts w:ascii="Arial" w:hAnsi="Arial" w:cs="Arial"/>
              </w:rPr>
              <w:fldChar w:fldCharType="separate"/>
            </w:r>
            <w:r w:rsidRPr="00FE424C">
              <w:rPr>
                <w:rFonts w:ascii="Arial" w:hAnsi="Arial" w:cs="Arial"/>
                <w:sz w:val="22"/>
              </w:rPr>
              <w:t xml:space="preserve">Objective 2: </w:t>
            </w:r>
            <w:r w:rsidRPr="00FE424C">
              <w:rPr>
                <w:rFonts w:ascii="Arial" w:hAnsi="Arial" w:cs="Arial"/>
                <w:color w:val="943634" w:themeColor="accent2" w:themeShade="BF"/>
                <w:sz w:val="22"/>
              </w:rPr>
              <w:t>Establish, define, and teach Agency-wide expectations (life values)</w:t>
            </w:r>
            <w:r w:rsidRPr="00FE424C">
              <w:rPr>
                <w:rFonts w:ascii="Arial" w:hAnsi="Arial" w:cs="Arial"/>
              </w:rPr>
              <w:fldChar w:fldCharType="end"/>
            </w:r>
          </w:p>
          <w:p w14:paraId="58EC14AD" w14:textId="7D118AFA" w:rsidR="00CC68F2" w:rsidRPr="00FE424C" w:rsidRDefault="00CC68F2" w:rsidP="00CC68F2">
            <w:pPr>
              <w:rPr>
                <w:rFonts w:ascii="Arial" w:hAnsi="Arial" w:cs="Arial"/>
              </w:rPr>
            </w:pPr>
            <w:r w:rsidRPr="00FE424C">
              <w:rPr>
                <w:rFonts w:ascii="Arial" w:hAnsi="Arial" w:cs="Arial"/>
              </w:rPr>
              <w:fldChar w:fldCharType="begin"/>
            </w:r>
            <w:r w:rsidRPr="00FE424C">
              <w:rPr>
                <w:rFonts w:ascii="Arial" w:hAnsi="Arial" w:cs="Arial"/>
              </w:rPr>
              <w:instrText xml:space="preserve"> REF _Ref117689779 \h </w:instrText>
            </w:r>
            <w:r w:rsidR="00FE424C" w:rsidRPr="00FE424C">
              <w:rPr>
                <w:rFonts w:ascii="Arial" w:hAnsi="Arial" w:cs="Arial"/>
              </w:rPr>
              <w:instrText xml:space="preserve"> \* MERGEFORMAT </w:instrText>
            </w:r>
            <w:r w:rsidRPr="00FE424C">
              <w:rPr>
                <w:rFonts w:ascii="Arial" w:hAnsi="Arial" w:cs="Arial"/>
              </w:rPr>
            </w:r>
            <w:r w:rsidRPr="00FE424C">
              <w:rPr>
                <w:rFonts w:ascii="Arial" w:hAnsi="Arial" w:cs="Arial"/>
              </w:rPr>
              <w:fldChar w:fldCharType="separate"/>
            </w:r>
            <w:r w:rsidRPr="00FE424C">
              <w:rPr>
                <w:rFonts w:ascii="Arial" w:hAnsi="Arial" w:cs="Arial"/>
                <w:sz w:val="22"/>
              </w:rPr>
              <w:t xml:space="preserve">Objective 3: </w:t>
            </w:r>
            <w:r w:rsidRPr="00FE424C">
              <w:rPr>
                <w:rFonts w:ascii="Arial" w:hAnsi="Arial" w:cs="Arial"/>
                <w:color w:val="943634" w:themeColor="accent2" w:themeShade="BF"/>
                <w:sz w:val="22"/>
              </w:rPr>
              <w:t>Establish and maintain a coaching system based on approved PBS (Positive Behavior Support) curriculum</w:t>
            </w:r>
            <w:r w:rsidRPr="00FE424C">
              <w:rPr>
                <w:rFonts w:ascii="Arial" w:hAnsi="Arial" w:cs="Arial"/>
              </w:rPr>
              <w:fldChar w:fldCharType="end"/>
            </w:r>
          </w:p>
          <w:p w14:paraId="37625F8A" w14:textId="250D8445" w:rsidR="00CC68F2" w:rsidRPr="00FE424C" w:rsidRDefault="00CC68F2" w:rsidP="00CC68F2">
            <w:pPr>
              <w:rPr>
                <w:rFonts w:ascii="Arial" w:hAnsi="Arial" w:cs="Arial"/>
              </w:rPr>
            </w:pPr>
            <w:r w:rsidRPr="00FE424C">
              <w:rPr>
                <w:rFonts w:ascii="Arial" w:hAnsi="Arial" w:cs="Arial"/>
              </w:rPr>
              <w:fldChar w:fldCharType="begin"/>
            </w:r>
            <w:r w:rsidRPr="00FE424C">
              <w:rPr>
                <w:rFonts w:ascii="Arial" w:hAnsi="Arial" w:cs="Arial"/>
              </w:rPr>
              <w:instrText xml:space="preserve"> REF _Ref117689807 \h </w:instrText>
            </w:r>
            <w:r w:rsidR="00FE424C" w:rsidRPr="00FE424C">
              <w:rPr>
                <w:rFonts w:ascii="Arial" w:hAnsi="Arial" w:cs="Arial"/>
              </w:rPr>
              <w:instrText xml:space="preserve"> \* MERGEFORMAT </w:instrText>
            </w:r>
            <w:r w:rsidRPr="00FE424C">
              <w:rPr>
                <w:rFonts w:ascii="Arial" w:hAnsi="Arial" w:cs="Arial"/>
              </w:rPr>
            </w:r>
            <w:r w:rsidRPr="00FE424C">
              <w:rPr>
                <w:rFonts w:ascii="Arial" w:hAnsi="Arial" w:cs="Arial"/>
              </w:rPr>
              <w:fldChar w:fldCharType="separate"/>
            </w:r>
            <w:r w:rsidRPr="00FE424C">
              <w:rPr>
                <w:rFonts w:ascii="Arial" w:hAnsi="Arial" w:cs="Arial"/>
                <w:sz w:val="22"/>
              </w:rPr>
              <w:t xml:space="preserve">Objective 4: </w:t>
            </w:r>
            <w:r w:rsidRPr="00FE424C">
              <w:rPr>
                <w:rFonts w:ascii="Arial" w:hAnsi="Arial" w:cs="Arial"/>
                <w:color w:val="943634" w:themeColor="accent2" w:themeShade="BF"/>
                <w:sz w:val="22"/>
              </w:rPr>
              <w:t>Collect “Are we doing it?” and “Is it working?” :: data collection &amp; review</w:t>
            </w:r>
            <w:r w:rsidRPr="00FE424C">
              <w:rPr>
                <w:rFonts w:ascii="Arial" w:hAnsi="Arial" w:cs="Arial"/>
              </w:rPr>
              <w:fldChar w:fldCharType="end"/>
            </w:r>
          </w:p>
          <w:p w14:paraId="3DF77138" w14:textId="129810D4" w:rsidR="00CC68F2" w:rsidRPr="00FE424C" w:rsidRDefault="00CC68F2" w:rsidP="00CC68F2">
            <w:pPr>
              <w:rPr>
                <w:rFonts w:ascii="Arial" w:hAnsi="Arial" w:cs="Arial"/>
              </w:rPr>
            </w:pPr>
            <w:r w:rsidRPr="00FE424C">
              <w:rPr>
                <w:rFonts w:ascii="Arial" w:hAnsi="Arial" w:cs="Arial"/>
              </w:rPr>
              <w:fldChar w:fldCharType="begin"/>
            </w:r>
            <w:r w:rsidRPr="00FE424C">
              <w:rPr>
                <w:rFonts w:ascii="Arial" w:hAnsi="Arial" w:cs="Arial"/>
              </w:rPr>
              <w:instrText xml:space="preserve"> REF _Ref117689836 \h </w:instrText>
            </w:r>
            <w:r w:rsidR="00FE424C" w:rsidRPr="00FE424C">
              <w:rPr>
                <w:rFonts w:ascii="Arial" w:hAnsi="Arial" w:cs="Arial"/>
              </w:rPr>
              <w:instrText xml:space="preserve"> \* MERGEFORMAT </w:instrText>
            </w:r>
            <w:r w:rsidRPr="00FE424C">
              <w:rPr>
                <w:rFonts w:ascii="Arial" w:hAnsi="Arial" w:cs="Arial"/>
              </w:rPr>
            </w:r>
            <w:r w:rsidRPr="00FE424C">
              <w:rPr>
                <w:rFonts w:ascii="Arial" w:hAnsi="Arial" w:cs="Arial"/>
              </w:rPr>
              <w:fldChar w:fldCharType="separate"/>
            </w:r>
            <w:r w:rsidRPr="00FE424C">
              <w:rPr>
                <w:rFonts w:ascii="Arial" w:hAnsi="Arial" w:cs="Arial"/>
                <w:sz w:val="22"/>
              </w:rPr>
              <w:t xml:space="preserve">Objective 5: </w:t>
            </w:r>
            <w:r w:rsidRPr="00FE424C">
              <w:rPr>
                <w:rFonts w:ascii="Arial" w:hAnsi="Arial" w:cs="Arial"/>
                <w:color w:val="943634" w:themeColor="accent2" w:themeShade="BF"/>
                <w:sz w:val="22"/>
              </w:rPr>
              <w:t>Organizational Wide Communication</w:t>
            </w:r>
            <w:r w:rsidRPr="00FE424C">
              <w:rPr>
                <w:rFonts w:ascii="Arial" w:hAnsi="Arial" w:cs="Arial"/>
              </w:rPr>
              <w:fldChar w:fldCharType="end"/>
            </w:r>
          </w:p>
          <w:p w14:paraId="1BB9539B" w14:textId="45BF37BD" w:rsidR="00FE424C" w:rsidRPr="00015301" w:rsidRDefault="00015301" w:rsidP="00CC68F2">
            <w:pPr>
              <w:rPr>
                <w:rFonts w:ascii="Arial" w:hAnsi="Arial" w:cs="Arial"/>
              </w:rPr>
            </w:pPr>
            <w:r w:rsidRPr="00015301">
              <w:rPr>
                <w:rFonts w:ascii="Arial" w:hAnsi="Arial" w:cs="Arial"/>
              </w:rPr>
              <w:fldChar w:fldCharType="begin"/>
            </w:r>
            <w:r w:rsidRPr="00015301">
              <w:rPr>
                <w:rFonts w:ascii="Arial" w:hAnsi="Arial" w:cs="Arial"/>
              </w:rPr>
              <w:instrText xml:space="preserve"> REF _Ref119584417 \h  \* MERGEFORMAT </w:instrText>
            </w:r>
            <w:r w:rsidRPr="00015301">
              <w:rPr>
                <w:rFonts w:ascii="Arial" w:hAnsi="Arial" w:cs="Arial"/>
              </w:rPr>
            </w:r>
            <w:r w:rsidRPr="00015301">
              <w:rPr>
                <w:rFonts w:ascii="Arial" w:hAnsi="Arial" w:cs="Arial"/>
              </w:rPr>
              <w:fldChar w:fldCharType="separate"/>
            </w:r>
            <w:r w:rsidRPr="00015301">
              <w:rPr>
                <w:rFonts w:ascii="Arial" w:hAnsi="Arial" w:cs="Arial"/>
                <w:sz w:val="22"/>
              </w:rPr>
              <w:t xml:space="preserve">Objective 6: </w:t>
            </w:r>
            <w:r w:rsidRPr="00015301">
              <w:rPr>
                <w:rFonts w:ascii="Arial" w:hAnsi="Arial" w:cs="Arial"/>
                <w:color w:val="943634" w:themeColor="accent2" w:themeShade="BF"/>
                <w:sz w:val="22"/>
              </w:rPr>
              <w:t>Person Centered Practices</w:t>
            </w:r>
            <w:r w:rsidRPr="00015301">
              <w:rPr>
                <w:rFonts w:ascii="Arial" w:hAnsi="Arial" w:cs="Arial"/>
              </w:rPr>
              <w:fldChar w:fldCharType="end"/>
            </w:r>
          </w:p>
          <w:p w14:paraId="1A909C00" w14:textId="6ECA4C9C" w:rsidR="00FE424C" w:rsidRPr="00FE424C" w:rsidRDefault="00FE424C" w:rsidP="00CC68F2">
            <w:pPr>
              <w:rPr>
                <w:rFonts w:ascii="Arial" w:hAnsi="Arial" w:cs="Arial"/>
              </w:rPr>
            </w:pPr>
            <w:r w:rsidRPr="00FE424C">
              <w:rPr>
                <w:rFonts w:ascii="Arial" w:hAnsi="Arial" w:cs="Arial"/>
              </w:rPr>
              <w:fldChar w:fldCharType="begin"/>
            </w:r>
            <w:r w:rsidRPr="00FE424C">
              <w:rPr>
                <w:rFonts w:ascii="Arial" w:hAnsi="Arial" w:cs="Arial"/>
              </w:rPr>
              <w:instrText xml:space="preserve"> REF _Ref117691302 \h  \* MERGEFORMAT </w:instrText>
            </w:r>
            <w:r w:rsidRPr="00FE424C">
              <w:rPr>
                <w:rFonts w:ascii="Arial" w:hAnsi="Arial" w:cs="Arial"/>
              </w:rPr>
            </w:r>
            <w:r w:rsidRPr="00FE424C">
              <w:rPr>
                <w:rFonts w:ascii="Arial" w:hAnsi="Arial" w:cs="Arial"/>
              </w:rPr>
              <w:fldChar w:fldCharType="separate"/>
            </w:r>
            <w:r w:rsidRPr="00FE424C">
              <w:rPr>
                <w:rFonts w:ascii="Arial" w:hAnsi="Arial" w:cs="Arial"/>
                <w:sz w:val="22"/>
              </w:rPr>
              <w:t xml:space="preserve">Objective 7: </w:t>
            </w:r>
            <w:r w:rsidRPr="00FE424C">
              <w:rPr>
                <w:rFonts w:ascii="Arial" w:hAnsi="Arial" w:cs="Arial"/>
                <w:color w:val="943634" w:themeColor="accent2" w:themeShade="BF"/>
                <w:sz w:val="22"/>
              </w:rPr>
              <w:t>Organization Initiatives</w:t>
            </w:r>
            <w:r w:rsidRPr="00FE424C">
              <w:rPr>
                <w:rFonts w:ascii="Arial" w:hAnsi="Arial" w:cs="Arial"/>
              </w:rPr>
              <w:fldChar w:fldCharType="end"/>
            </w:r>
          </w:p>
          <w:p w14:paraId="0F30E514" w14:textId="6F081236" w:rsidR="00F50029" w:rsidRPr="00FE424C" w:rsidRDefault="00FE424C" w:rsidP="00CC68F2">
            <w:pPr>
              <w:rPr>
                <w:rFonts w:ascii="Arial" w:hAnsi="Arial" w:cs="Arial"/>
              </w:rPr>
            </w:pPr>
            <w:r w:rsidRPr="00FE424C">
              <w:rPr>
                <w:rFonts w:ascii="Arial" w:hAnsi="Arial" w:cs="Arial"/>
              </w:rPr>
              <w:fldChar w:fldCharType="begin"/>
            </w:r>
            <w:r w:rsidRPr="00FE424C">
              <w:rPr>
                <w:rFonts w:ascii="Arial" w:hAnsi="Arial" w:cs="Arial"/>
              </w:rPr>
              <w:instrText xml:space="preserve"> REF _Ref117691324 \h  \* MERGEFORMAT </w:instrText>
            </w:r>
            <w:r w:rsidRPr="00FE424C">
              <w:rPr>
                <w:rFonts w:ascii="Arial" w:hAnsi="Arial" w:cs="Arial"/>
              </w:rPr>
            </w:r>
            <w:r w:rsidRPr="00FE424C">
              <w:rPr>
                <w:rFonts w:ascii="Arial" w:hAnsi="Arial" w:cs="Arial"/>
              </w:rPr>
              <w:fldChar w:fldCharType="separate"/>
            </w:r>
            <w:r w:rsidRPr="00FE424C">
              <w:rPr>
                <w:rFonts w:ascii="Arial" w:hAnsi="Arial" w:cs="Arial"/>
                <w:sz w:val="22"/>
              </w:rPr>
              <w:t xml:space="preserve">Objective 8: </w:t>
            </w:r>
            <w:r w:rsidRPr="00FE424C">
              <w:rPr>
                <w:rFonts w:ascii="Arial" w:hAnsi="Arial" w:cs="Arial"/>
                <w:color w:val="943634" w:themeColor="accent2" w:themeShade="BF"/>
                <w:sz w:val="22"/>
              </w:rPr>
              <w:t>ASSET (Agency wide Systems Supports Evaluation Tool) – CONSULTATIVE TOOL (PSC ONLY)</w:t>
            </w:r>
            <w:r w:rsidRPr="00FE424C">
              <w:rPr>
                <w:rFonts w:ascii="Arial" w:hAnsi="Arial" w:cs="Arial"/>
              </w:rPr>
              <w:fldChar w:fldCharType="end"/>
            </w:r>
          </w:p>
        </w:tc>
      </w:tr>
      <w:tr w:rsidR="003C5440" w:rsidRPr="008330FC" w14:paraId="15E703A5" w14:textId="77777777" w:rsidTr="00DE148A">
        <w:trPr>
          <w:trHeight w:val="350"/>
        </w:trPr>
        <w:tc>
          <w:tcPr>
            <w:tcW w:w="14310" w:type="dxa"/>
            <w:gridSpan w:val="7"/>
            <w:shd w:val="clear" w:color="auto" w:fill="EEECE1" w:themeFill="background2"/>
          </w:tcPr>
          <w:p w14:paraId="18B5EA37" w14:textId="63E0B7BD" w:rsidR="003C5440" w:rsidRPr="008330FC" w:rsidRDefault="00DE148A" w:rsidP="00DE148A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bookmarkStart w:id="1" w:name="_Ref117689483"/>
            <w:r w:rsidRPr="008330FC">
              <w:rPr>
                <w:rFonts w:ascii="Arial" w:hAnsi="Arial" w:cs="Arial"/>
                <w:sz w:val="22"/>
              </w:rPr>
              <w:t>Objective (manageable bucket/category)</w:t>
            </w:r>
            <w:r w:rsidR="00FE7896" w:rsidRPr="008330FC">
              <w:rPr>
                <w:rFonts w:ascii="Arial" w:hAnsi="Arial" w:cs="Arial"/>
                <w:sz w:val="22"/>
              </w:rPr>
              <w:t xml:space="preserve"> 1</w:t>
            </w:r>
            <w:r w:rsidRPr="008330FC">
              <w:rPr>
                <w:rFonts w:ascii="Arial" w:hAnsi="Arial" w:cs="Arial"/>
                <w:sz w:val="22"/>
              </w:rPr>
              <w:t xml:space="preserve">: </w:t>
            </w:r>
            <w:r w:rsidR="00981471" w:rsidRPr="008330FC">
              <w:rPr>
                <w:rFonts w:ascii="Arial" w:hAnsi="Arial" w:cs="Arial"/>
                <w:color w:val="943634" w:themeColor="accent2" w:themeShade="BF"/>
                <w:sz w:val="22"/>
              </w:rPr>
              <w:t xml:space="preserve">Establish </w:t>
            </w:r>
            <w:r w:rsidR="0058392B">
              <w:rPr>
                <w:rFonts w:ascii="Arial" w:hAnsi="Arial" w:cs="Arial"/>
                <w:color w:val="943634" w:themeColor="accent2" w:themeShade="BF"/>
                <w:sz w:val="22"/>
              </w:rPr>
              <w:t xml:space="preserve">Implementation Team &amp; </w:t>
            </w:r>
            <w:r w:rsidR="00981471" w:rsidRPr="008330FC">
              <w:rPr>
                <w:rFonts w:ascii="Arial" w:hAnsi="Arial" w:cs="Arial"/>
                <w:color w:val="943634" w:themeColor="accent2" w:themeShade="BF"/>
                <w:sz w:val="22"/>
              </w:rPr>
              <w:t>Regular Routines, i.e. organization planning meetings, data sharing, action step setting</w:t>
            </w:r>
            <w:bookmarkEnd w:id="1"/>
          </w:p>
        </w:tc>
      </w:tr>
      <w:tr w:rsidR="003C5440" w:rsidRPr="008330FC" w14:paraId="03C3CF1F" w14:textId="77777777" w:rsidTr="003F01AE">
        <w:trPr>
          <w:trHeight w:val="413"/>
        </w:trPr>
        <w:tc>
          <w:tcPr>
            <w:tcW w:w="9090" w:type="dxa"/>
            <w:gridSpan w:val="3"/>
            <w:shd w:val="clear" w:color="auto" w:fill="DBE5F1" w:themeFill="accent1" w:themeFillTint="33"/>
          </w:tcPr>
          <w:p w14:paraId="5A83853D" w14:textId="31D0A1F1" w:rsidR="003C5440" w:rsidRPr="008330FC" w:rsidRDefault="003C5440" w:rsidP="009C02B7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Action steps</w:t>
            </w:r>
            <w:r w:rsidR="00DE148A" w:rsidRPr="008330FC">
              <w:rPr>
                <w:rFonts w:ascii="Arial" w:hAnsi="Arial" w:cs="Arial"/>
                <w:sz w:val="22"/>
              </w:rPr>
              <w:t xml:space="preserve"> (detailed steps to get there)</w:t>
            </w:r>
          </w:p>
        </w:tc>
        <w:tc>
          <w:tcPr>
            <w:tcW w:w="1620" w:type="dxa"/>
            <w:gridSpan w:val="2"/>
            <w:shd w:val="clear" w:color="auto" w:fill="DBE5F1" w:themeFill="accent1" w:themeFillTint="33"/>
          </w:tcPr>
          <w:p w14:paraId="029B6D20" w14:textId="77777777" w:rsidR="003C5440" w:rsidRPr="008330FC" w:rsidRDefault="003C5440" w:rsidP="009C02B7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Person(s) responsible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1FB610AF" w14:textId="633BDBE1" w:rsidR="003C5440" w:rsidRPr="008330FC" w:rsidRDefault="003C5440" w:rsidP="003F01AE">
            <w:pPr>
              <w:pStyle w:val="Heading2"/>
              <w:spacing w:before="40" w:after="40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Due</w:t>
            </w:r>
            <w:r w:rsidR="00E6280D">
              <w:rPr>
                <w:rFonts w:ascii="Arial" w:hAnsi="Arial" w:cs="Arial"/>
                <w:sz w:val="22"/>
              </w:rPr>
              <w:t xml:space="preserve"> </w:t>
            </w:r>
            <w:r w:rsidR="00E6280D" w:rsidRPr="00E6280D">
              <w:rPr>
                <w:rFonts w:ascii="Arial" w:hAnsi="Arial" w:cs="Arial"/>
                <w:b w:val="0"/>
                <w:sz w:val="16"/>
              </w:rPr>
              <w:t>(</w:t>
            </w:r>
            <w:r w:rsidR="00E6280D" w:rsidRPr="00E6280D">
              <w:rPr>
                <w:rFonts w:ascii="Arial" w:hAnsi="Arial" w:cs="Arial"/>
                <w:b w:val="0"/>
                <w:i/>
                <w:sz w:val="16"/>
              </w:rPr>
              <w:t xml:space="preserve">Real </w:t>
            </w:r>
            <w:r w:rsidR="003F01AE">
              <w:rPr>
                <w:rFonts w:ascii="Arial" w:hAnsi="Arial" w:cs="Arial"/>
                <w:b w:val="0"/>
                <w:i/>
                <w:sz w:val="16"/>
              </w:rPr>
              <w:t xml:space="preserve">dates or TBD if </w:t>
            </w:r>
            <w:r w:rsidR="00E6280D" w:rsidRPr="00E6280D">
              <w:rPr>
                <w:rFonts w:ascii="Arial" w:hAnsi="Arial" w:cs="Arial"/>
                <w:b w:val="0"/>
                <w:i/>
                <w:sz w:val="16"/>
              </w:rPr>
              <w:t>not on radar</w:t>
            </w:r>
            <w:r w:rsidR="00E6280D">
              <w:rPr>
                <w:rFonts w:ascii="Arial" w:hAnsi="Arial" w:cs="Arial"/>
                <w:b w:val="0"/>
                <w:i/>
                <w:sz w:val="16"/>
              </w:rPr>
              <w:t>)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26AADBED" w14:textId="2CE37B5C" w:rsidR="003C5440" w:rsidRPr="008330FC" w:rsidRDefault="003C5440" w:rsidP="009C02B7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Status</w:t>
            </w:r>
            <w:r w:rsidR="00E6347D" w:rsidRPr="008330FC">
              <w:rPr>
                <w:rFonts w:ascii="Arial" w:hAnsi="Arial" w:cs="Arial"/>
                <w:sz w:val="22"/>
              </w:rPr>
              <w:t>, date completed</w:t>
            </w:r>
          </w:p>
        </w:tc>
      </w:tr>
      <w:tr w:rsidR="003C5440" w:rsidRPr="008330FC" w14:paraId="27E84A2C" w14:textId="77777777" w:rsidTr="003F01AE">
        <w:trPr>
          <w:trHeight w:val="413"/>
        </w:trPr>
        <w:tc>
          <w:tcPr>
            <w:tcW w:w="9090" w:type="dxa"/>
            <w:gridSpan w:val="3"/>
            <w:shd w:val="clear" w:color="auto" w:fill="auto"/>
          </w:tcPr>
          <w:p w14:paraId="09ED7856" w14:textId="07245149" w:rsidR="003C5440" w:rsidRPr="008330FC" w:rsidRDefault="00FE7896" w:rsidP="00DE148A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A-Team/Implementation Team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8330FC">
              <w:rPr>
                <w:rFonts w:ascii="Arial" w:hAnsi="Arial" w:cs="Arial"/>
                <w:sz w:val="20"/>
              </w:rPr>
              <w:t>Meetings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– identify regularly occurring meetings where organizational team members (from all levels) are represented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62E24D3" w14:textId="0BF5CCB9" w:rsidR="003C5440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Implementation Team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47AB96" w14:textId="6C52663D" w:rsidR="003C5440" w:rsidRPr="00E6280D" w:rsidRDefault="003C5440" w:rsidP="00E6280D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i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F8E79ED" w14:textId="22D1535F" w:rsidR="003C5440" w:rsidRPr="008330FC" w:rsidRDefault="003C5440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544AA882" w14:textId="77777777" w:rsidTr="003F01AE">
        <w:trPr>
          <w:trHeight w:val="413"/>
        </w:trPr>
        <w:tc>
          <w:tcPr>
            <w:tcW w:w="9090" w:type="dxa"/>
            <w:gridSpan w:val="3"/>
            <w:shd w:val="clear" w:color="auto" w:fill="auto"/>
          </w:tcPr>
          <w:p w14:paraId="53E2E41C" w14:textId="4236E5DD" w:rsidR="000F2369" w:rsidRPr="008330FC" w:rsidRDefault="000E3EBB" w:rsidP="003F01AE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hyperlink r:id="rId11" w:history="1">
              <w:r w:rsidR="000F2369" w:rsidRPr="008330FC">
                <w:rPr>
                  <w:rStyle w:val="Hyperlink"/>
                  <w:rFonts w:ascii="Arial" w:hAnsi="Arial" w:cs="Arial"/>
                  <w:b w:val="0"/>
                  <w:sz w:val="20"/>
                </w:rPr>
                <w:t>Implementation Team Roles</w:t>
              </w:r>
            </w:hyperlink>
            <w:r w:rsidR="000F2369" w:rsidRPr="008330FC">
              <w:rPr>
                <w:rFonts w:ascii="Arial" w:hAnsi="Arial" w:cs="Arial"/>
                <w:b w:val="0"/>
                <w:sz w:val="20"/>
              </w:rPr>
              <w:t xml:space="preserve"> – identify team members who will facilitate the roles outlined in hyperlink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255ED93" w14:textId="2EC414D4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Implementation Team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87ED5A" w14:textId="5037A7B0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AA98470" w14:textId="6AE73FF5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088DDEF3" w14:textId="77777777" w:rsidTr="003F01AE">
        <w:trPr>
          <w:trHeight w:val="197"/>
        </w:trPr>
        <w:tc>
          <w:tcPr>
            <w:tcW w:w="9090" w:type="dxa"/>
            <w:gridSpan w:val="3"/>
            <w:shd w:val="clear" w:color="auto" w:fill="auto"/>
          </w:tcPr>
          <w:p w14:paraId="43227A5D" w14:textId="707B9BC4" w:rsidR="000F2369" w:rsidRPr="008330FC" w:rsidRDefault="000F2369" w:rsidP="000F2369">
            <w:pPr>
              <w:pStyle w:val="Heading2"/>
              <w:numPr>
                <w:ilvl w:val="0"/>
                <w:numId w:val="24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Coaching/Training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CBD26CB" w14:textId="61142EB8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F85F5EA" w14:textId="41F3D80E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137E660" w14:textId="0CD5BD71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  <w:highlight w:val="green"/>
              </w:rPr>
            </w:pPr>
          </w:p>
        </w:tc>
      </w:tr>
      <w:tr w:rsidR="000F2369" w:rsidRPr="008330FC" w14:paraId="356D887F" w14:textId="77777777" w:rsidTr="003F01AE">
        <w:trPr>
          <w:trHeight w:val="125"/>
        </w:trPr>
        <w:tc>
          <w:tcPr>
            <w:tcW w:w="9090" w:type="dxa"/>
            <w:gridSpan w:val="3"/>
            <w:shd w:val="clear" w:color="auto" w:fill="auto"/>
          </w:tcPr>
          <w:p w14:paraId="5E6131E5" w14:textId="1B0F6E4F" w:rsidR="000F2369" w:rsidRPr="008330FC" w:rsidRDefault="000F2369" w:rsidP="000F2369">
            <w:pPr>
              <w:pStyle w:val="Heading2"/>
              <w:numPr>
                <w:ilvl w:val="0"/>
                <w:numId w:val="24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Systems </w:t>
            </w:r>
            <w:r w:rsidR="00F50029" w:rsidRPr="00F50029">
              <w:rPr>
                <w:rFonts w:ascii="Arial" w:hAnsi="Arial" w:cs="Arial"/>
                <w:b w:val="0"/>
                <w:i/>
                <w:sz w:val="12"/>
                <w:highlight w:val="yellow"/>
                <w:u w:val="single"/>
              </w:rPr>
              <w:t>(Suggestion: person who can gather all the information needed, or data collected, to supply the team in decision making)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1C4116E" w14:textId="4B5991A9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9DD90BC" w14:textId="5E0D2AD4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4066C16" w14:textId="77777777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  <w:highlight w:val="green"/>
              </w:rPr>
            </w:pPr>
          </w:p>
        </w:tc>
      </w:tr>
      <w:tr w:rsidR="000F2369" w:rsidRPr="008330FC" w14:paraId="24BC6924" w14:textId="77777777" w:rsidTr="003F01AE">
        <w:trPr>
          <w:trHeight w:val="58"/>
        </w:trPr>
        <w:tc>
          <w:tcPr>
            <w:tcW w:w="9090" w:type="dxa"/>
            <w:gridSpan w:val="3"/>
            <w:shd w:val="clear" w:color="auto" w:fill="auto"/>
          </w:tcPr>
          <w:p w14:paraId="157241FE" w14:textId="69D78A3E" w:rsidR="000F2369" w:rsidRPr="008330FC" w:rsidRDefault="000F2369" w:rsidP="000F2369">
            <w:pPr>
              <w:pStyle w:val="Heading2"/>
              <w:numPr>
                <w:ilvl w:val="0"/>
                <w:numId w:val="24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Leadership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B5A761A" w14:textId="6B7290CF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871B291" w14:textId="33CCE72A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CDC2676" w14:textId="77777777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6A354CD2" w14:textId="77777777" w:rsidTr="003F01AE">
        <w:trPr>
          <w:trHeight w:val="143"/>
        </w:trPr>
        <w:tc>
          <w:tcPr>
            <w:tcW w:w="9090" w:type="dxa"/>
            <w:gridSpan w:val="3"/>
            <w:shd w:val="clear" w:color="auto" w:fill="auto"/>
          </w:tcPr>
          <w:p w14:paraId="0D50E2DE" w14:textId="3E3206EE" w:rsidR="000F2369" w:rsidRPr="008330FC" w:rsidRDefault="000F2369" w:rsidP="000F2369">
            <w:pPr>
              <w:pStyle w:val="Heading2"/>
              <w:numPr>
                <w:ilvl w:val="0"/>
                <w:numId w:val="24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Communication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31C206F" w14:textId="252A5601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9152E99" w14:textId="3837CD18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CA96930" w14:textId="77777777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57815E17" w14:textId="77777777" w:rsidTr="003F01AE">
        <w:trPr>
          <w:trHeight w:val="413"/>
        </w:trPr>
        <w:tc>
          <w:tcPr>
            <w:tcW w:w="9090" w:type="dxa"/>
            <w:gridSpan w:val="3"/>
            <w:shd w:val="clear" w:color="auto" w:fill="auto"/>
          </w:tcPr>
          <w:p w14:paraId="19D11432" w14:textId="722E7409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Action Plan -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implement the use of the action plan to provide direction and goals set by the implementation team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50077F7" w14:textId="743FA1A4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Implementation Team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07023D" w14:textId="20AC8412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DEDD13F" w14:textId="49B6502C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C68F2" w:rsidRPr="008330FC" w14:paraId="66A98B8A" w14:textId="77777777" w:rsidTr="003F01AE">
        <w:trPr>
          <w:trHeight w:val="413"/>
        </w:trPr>
        <w:tc>
          <w:tcPr>
            <w:tcW w:w="9090" w:type="dxa"/>
            <w:gridSpan w:val="3"/>
            <w:shd w:val="clear" w:color="auto" w:fill="auto"/>
          </w:tcPr>
          <w:p w14:paraId="48C3E6B4" w14:textId="0D61880D" w:rsidR="00CC68F2" w:rsidRPr="00CC68F2" w:rsidRDefault="00CC68F2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Meeting Minutes – </w:t>
            </w:r>
            <w:r>
              <w:rPr>
                <w:rFonts w:ascii="Arial" w:hAnsi="Arial" w:cs="Arial"/>
                <w:b w:val="0"/>
                <w:sz w:val="20"/>
              </w:rPr>
              <w:t xml:space="preserve">identify role or person to provide the agenda (based on action plan items due/overdue) as well as take meeting </w:t>
            </w:r>
            <w:r w:rsidR="007C3D98">
              <w:rPr>
                <w:rFonts w:ascii="Arial" w:hAnsi="Arial" w:cs="Arial"/>
                <w:b w:val="0"/>
                <w:sz w:val="20"/>
              </w:rPr>
              <w:t>minutes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E765611" w14:textId="77777777" w:rsidR="00CC68F2" w:rsidRPr="008330FC" w:rsidRDefault="00CC68F2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CD09960" w14:textId="77777777" w:rsidR="00CC68F2" w:rsidRPr="008330FC" w:rsidRDefault="00CC68F2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998D17E" w14:textId="77777777" w:rsidR="00CC68F2" w:rsidRPr="008330FC" w:rsidRDefault="00CC68F2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2ED56CA4" w14:textId="77777777" w:rsidTr="003F01AE">
        <w:trPr>
          <w:trHeight w:val="413"/>
        </w:trPr>
        <w:tc>
          <w:tcPr>
            <w:tcW w:w="9090" w:type="dxa"/>
            <w:gridSpan w:val="3"/>
            <w:shd w:val="clear" w:color="auto" w:fill="auto"/>
          </w:tcPr>
          <w:p w14:paraId="5047811A" w14:textId="167C1F9A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Schedule Monthly meetings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– identify monthly meetings where the implementation team can come together to meet &amp; discuss action plan goals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2309AA2" w14:textId="15097478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Implementation Team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A93108" w14:textId="77777777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ECB0D98" w14:textId="37C1879B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0F4629B1" w14:textId="77777777" w:rsidTr="003F01AE">
        <w:trPr>
          <w:trHeight w:val="58"/>
        </w:trPr>
        <w:tc>
          <w:tcPr>
            <w:tcW w:w="9090" w:type="dxa"/>
            <w:gridSpan w:val="3"/>
            <w:shd w:val="clear" w:color="auto" w:fill="auto"/>
          </w:tcPr>
          <w:p w14:paraId="4CB5A30C" w14:textId="006660EC" w:rsidR="000F2369" w:rsidRPr="008330FC" w:rsidRDefault="000F2369" w:rsidP="003F01AE">
            <w:pPr>
              <w:pStyle w:val="Heading2"/>
              <w:numPr>
                <w:ilvl w:val="0"/>
                <w:numId w:val="24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Send reminders for monthly meetings (i.e. calendar reminders, virtual invites, etc.)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F3CEA88" w14:textId="77777777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EFE682F" w14:textId="77777777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0EF8174" w14:textId="6AC0DDBE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4247B183" w14:textId="77777777" w:rsidTr="003F01AE">
        <w:trPr>
          <w:trHeight w:val="305"/>
        </w:trPr>
        <w:tc>
          <w:tcPr>
            <w:tcW w:w="9090" w:type="dxa"/>
            <w:gridSpan w:val="3"/>
            <w:shd w:val="clear" w:color="auto" w:fill="auto"/>
          </w:tcPr>
          <w:p w14:paraId="11BA2A05" w14:textId="0C03DC1C" w:rsidR="000F2369" w:rsidRPr="008330FC" w:rsidRDefault="008330FC" w:rsidP="003F01AE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Monthly Data Share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– </w:t>
            </w:r>
            <w:r w:rsidR="003F01AE">
              <w:rPr>
                <w:rFonts w:ascii="Arial" w:hAnsi="Arial" w:cs="Arial"/>
                <w:b w:val="0"/>
                <w:sz w:val="20"/>
              </w:rPr>
              <w:t>upload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F01AE">
              <w:rPr>
                <w:rFonts w:ascii="Arial" w:hAnsi="Arial" w:cs="Arial"/>
                <w:b w:val="0"/>
                <w:sz w:val="20"/>
              </w:rPr>
              <w:t>monthly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F01AE">
              <w:rPr>
                <w:rFonts w:ascii="Arial" w:hAnsi="Arial" w:cs="Arial"/>
                <w:b w:val="0"/>
                <w:sz w:val="20"/>
              </w:rPr>
              <w:t>data to RedCap (</w:t>
            </w:r>
            <w:hyperlink r:id="rId12" w:history="1">
              <w:r w:rsidR="003F01AE" w:rsidRPr="003F01AE">
                <w:rPr>
                  <w:rStyle w:val="Hyperlink"/>
                  <w:rFonts w:ascii="Arial" w:hAnsi="Arial" w:cs="Arial"/>
                  <w:b w:val="0"/>
                  <w:sz w:val="20"/>
                </w:rPr>
                <w:t>see Tier 1 Assessment Guide</w:t>
              </w:r>
            </w:hyperlink>
            <w:r w:rsidR="003F01AE">
              <w:rPr>
                <w:rFonts w:ascii="Arial" w:hAnsi="Arial" w:cs="Arial"/>
                <w:b w:val="0"/>
                <w:sz w:val="20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DEAB691" w14:textId="15A3A458" w:rsidR="000F2369" w:rsidRPr="008330FC" w:rsidRDefault="008330FC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Implementation Team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6AADB9" w14:textId="76DCEE64" w:rsidR="000F2369" w:rsidRPr="003F01AE" w:rsidRDefault="003F01AE" w:rsidP="003F01AE">
            <w:pPr>
              <w:pStyle w:val="Heading2"/>
              <w:spacing w:before="40" w:after="40"/>
              <w:rPr>
                <w:rFonts w:ascii="Arial" w:hAnsi="Arial" w:cs="Arial"/>
                <w:b w:val="0"/>
                <w:sz w:val="18"/>
              </w:rPr>
            </w:pPr>
            <w:r w:rsidRPr="003F01AE">
              <w:rPr>
                <w:rFonts w:ascii="Arial" w:hAnsi="Arial" w:cs="Arial"/>
                <w:b w:val="0"/>
                <w:sz w:val="18"/>
              </w:rPr>
              <w:t>Due 15</w:t>
            </w:r>
            <w:r w:rsidRPr="003F01AE">
              <w:rPr>
                <w:rFonts w:ascii="Arial" w:hAnsi="Arial" w:cs="Arial"/>
                <w:b w:val="0"/>
                <w:sz w:val="18"/>
                <w:vertAlign w:val="superscript"/>
              </w:rPr>
              <w:t>th</w:t>
            </w:r>
            <w:r w:rsidRPr="003F01AE">
              <w:rPr>
                <w:rFonts w:ascii="Arial" w:hAnsi="Arial" w:cs="Arial"/>
                <w:b w:val="0"/>
                <w:sz w:val="18"/>
              </w:rPr>
              <w:t xml:space="preserve"> of month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974BE7" w14:textId="11820932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11DC533C" w14:textId="77777777" w:rsidTr="003F01AE">
        <w:trPr>
          <w:trHeight w:val="197"/>
        </w:trPr>
        <w:tc>
          <w:tcPr>
            <w:tcW w:w="9090" w:type="dxa"/>
            <w:gridSpan w:val="3"/>
            <w:shd w:val="clear" w:color="auto" w:fill="auto"/>
          </w:tcPr>
          <w:p w14:paraId="5371CB33" w14:textId="5BAF9D3F" w:rsidR="000F2369" w:rsidRPr="008330FC" w:rsidRDefault="003F01AE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3F01AE">
              <w:rPr>
                <w:rFonts w:ascii="Arial" w:hAnsi="Arial" w:cs="Arial"/>
                <w:sz w:val="20"/>
              </w:rPr>
              <w:t>Yearly Data Upload</w:t>
            </w:r>
            <w:r>
              <w:rPr>
                <w:rFonts w:ascii="Arial" w:hAnsi="Arial" w:cs="Arial"/>
                <w:b w:val="0"/>
                <w:sz w:val="20"/>
              </w:rPr>
              <w:t xml:space="preserve"> – upload policies &amp; procedures in the yearly reporting section of RedCap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F8D50D9" w14:textId="77777777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B636F31" w14:textId="180FA8CB" w:rsidR="000F2369" w:rsidRPr="008330FC" w:rsidRDefault="003F01AE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 month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0ADAD41" w14:textId="077DC75B" w:rsidR="000F2369" w:rsidRPr="008330FC" w:rsidRDefault="000F2369" w:rsidP="000F2369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F01AE" w:rsidRPr="008330FC" w14:paraId="6F4C41DB" w14:textId="77777777" w:rsidTr="003F01AE">
        <w:trPr>
          <w:trHeight w:val="413"/>
        </w:trPr>
        <w:tc>
          <w:tcPr>
            <w:tcW w:w="9090" w:type="dxa"/>
            <w:gridSpan w:val="3"/>
            <w:shd w:val="clear" w:color="auto" w:fill="auto"/>
          </w:tcPr>
          <w:p w14:paraId="4E5EFEDF" w14:textId="170EB6DE" w:rsidR="003F01AE" w:rsidRPr="0024012F" w:rsidRDefault="003F01AE" w:rsidP="003F01AE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24012F">
              <w:rPr>
                <w:rFonts w:ascii="Arial" w:hAnsi="Arial" w:cs="Arial"/>
                <w:sz w:val="20"/>
              </w:rPr>
              <w:t>Monthly Data Review</w:t>
            </w:r>
            <w:r>
              <w:rPr>
                <w:rFonts w:ascii="Arial" w:hAnsi="Arial" w:cs="Arial"/>
                <w:b w:val="0"/>
                <w:sz w:val="20"/>
              </w:rPr>
              <w:t xml:space="preserve"> – gather data to report to the implementation team and make decisions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D648ADA" w14:textId="77777777" w:rsidR="003F01AE" w:rsidRPr="008330FC" w:rsidRDefault="003F01AE" w:rsidP="003F01AE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52F9EDF" w14:textId="77777777" w:rsidR="003F01AE" w:rsidRPr="008330FC" w:rsidRDefault="003F01AE" w:rsidP="003F01AE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EEE840B" w14:textId="47FB8449" w:rsidR="003F01AE" w:rsidRPr="008330FC" w:rsidRDefault="003F01AE" w:rsidP="003F01AE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35EE9FA7" w14:textId="77777777" w:rsidR="007C3D98" w:rsidRDefault="007C3D98"/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2160"/>
        <w:gridCol w:w="1710"/>
        <w:gridCol w:w="2070"/>
      </w:tblGrid>
      <w:tr w:rsidR="000F2369" w:rsidRPr="008330FC" w14:paraId="4D8B38F0" w14:textId="77777777" w:rsidTr="00F530C0">
        <w:trPr>
          <w:trHeight w:val="413"/>
        </w:trPr>
        <w:tc>
          <w:tcPr>
            <w:tcW w:w="14310" w:type="dxa"/>
            <w:gridSpan w:val="4"/>
            <w:shd w:val="clear" w:color="auto" w:fill="EEECE1" w:themeFill="background2"/>
          </w:tcPr>
          <w:p w14:paraId="057DFE23" w14:textId="514B07D2" w:rsidR="000F2369" w:rsidRPr="008330FC" w:rsidRDefault="000F2369" w:rsidP="006C4D5F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color w:val="943634" w:themeColor="accent2" w:themeShade="BF"/>
                <w:sz w:val="22"/>
              </w:rPr>
            </w:pPr>
            <w:bookmarkStart w:id="2" w:name="_Ref117689520"/>
            <w:r w:rsidRPr="008330FC">
              <w:rPr>
                <w:rFonts w:ascii="Arial" w:hAnsi="Arial" w:cs="Arial"/>
                <w:sz w:val="22"/>
              </w:rPr>
              <w:lastRenderedPageBreak/>
              <w:t xml:space="preserve">Objective 2: </w:t>
            </w:r>
            <w:r w:rsidRPr="008330FC">
              <w:rPr>
                <w:rFonts w:ascii="Arial" w:hAnsi="Arial" w:cs="Arial"/>
                <w:color w:val="943634" w:themeColor="accent2" w:themeShade="BF"/>
                <w:sz w:val="22"/>
              </w:rPr>
              <w:t>Establish, define, and teach Agency-wide expectations</w:t>
            </w:r>
            <w:bookmarkEnd w:id="2"/>
            <w:r w:rsidR="006C4D5F">
              <w:rPr>
                <w:rFonts w:ascii="Arial" w:hAnsi="Arial" w:cs="Arial"/>
                <w:color w:val="943634" w:themeColor="accent2" w:themeShade="BF"/>
                <w:sz w:val="22"/>
              </w:rPr>
              <w:t xml:space="preserve"> </w:t>
            </w:r>
            <w:r w:rsidR="001A5F3A">
              <w:rPr>
                <w:rFonts w:ascii="Arial" w:hAnsi="Arial" w:cs="Arial"/>
                <w:color w:val="943634" w:themeColor="accent2" w:themeShade="BF"/>
                <w:sz w:val="22"/>
              </w:rPr>
              <w:t>(</w:t>
            </w:r>
            <w:hyperlink r:id="rId13" w:history="1">
              <w:r w:rsidR="001A5F3A" w:rsidRPr="001A5F3A">
                <w:rPr>
                  <w:rStyle w:val="Hyperlink"/>
                  <w:rFonts w:ascii="Arial" w:hAnsi="Arial" w:cs="Arial"/>
                  <w:sz w:val="22"/>
                </w:rPr>
                <w:t>task analysis</w:t>
              </w:r>
            </w:hyperlink>
            <w:r w:rsidR="001A5F3A">
              <w:rPr>
                <w:rFonts w:ascii="Arial" w:hAnsi="Arial" w:cs="Arial"/>
                <w:color w:val="943634" w:themeColor="accent2" w:themeShade="BF"/>
                <w:sz w:val="22"/>
              </w:rPr>
              <w:t>)</w:t>
            </w:r>
          </w:p>
        </w:tc>
      </w:tr>
      <w:tr w:rsidR="000F2369" w:rsidRPr="008330FC" w14:paraId="137360E6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5B29BEA9" w14:textId="275CBBB9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Action steps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6B842F43" w14:textId="77777777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Person(s) responsible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4915FD53" w14:textId="77777777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Due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6BA426DA" w14:textId="0C5B5872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Status</w:t>
            </w:r>
          </w:p>
        </w:tc>
      </w:tr>
      <w:tr w:rsidR="003548BC" w:rsidRPr="008330FC" w14:paraId="1B1ECA08" w14:textId="77777777" w:rsidTr="008330FC">
        <w:trPr>
          <w:trHeight w:val="485"/>
        </w:trPr>
        <w:tc>
          <w:tcPr>
            <w:tcW w:w="8370" w:type="dxa"/>
            <w:shd w:val="clear" w:color="auto" w:fill="auto"/>
          </w:tcPr>
          <w:p w14:paraId="4C591A04" w14:textId="4C551601" w:rsidR="003548BC" w:rsidRPr="005D38C8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Assess – </w:t>
            </w:r>
            <w:r>
              <w:rPr>
                <w:rFonts w:ascii="Arial" w:hAnsi="Arial" w:cs="Arial"/>
                <w:b w:val="0"/>
                <w:sz w:val="20"/>
              </w:rPr>
              <w:t xml:space="preserve">implementation team will evaluate current communication system via the </w:t>
            </w:r>
            <w:hyperlink r:id="rId14" w:history="1">
              <w:r w:rsidRPr="00E02853">
                <w:rPr>
                  <w:rStyle w:val="Hyperlink"/>
                  <w:rFonts w:ascii="Arial" w:hAnsi="Arial" w:cs="Arial"/>
                  <w:b w:val="0"/>
                  <w:sz w:val="20"/>
                </w:rPr>
                <w:t>Values Assessment</w:t>
              </w:r>
            </w:hyperlink>
            <w:r>
              <w:rPr>
                <w:rFonts w:ascii="Arial" w:hAnsi="Arial" w:cs="Arial"/>
                <w:b w:val="0"/>
                <w:sz w:val="20"/>
              </w:rPr>
              <w:t xml:space="preserve"> form and provide findings to the organizational implementation team </w:t>
            </w:r>
          </w:p>
        </w:tc>
        <w:tc>
          <w:tcPr>
            <w:tcW w:w="2160" w:type="dxa"/>
            <w:shd w:val="clear" w:color="auto" w:fill="auto"/>
          </w:tcPr>
          <w:p w14:paraId="1147E9B7" w14:textId="31420C2E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EDDD84B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FBF5B4F" w14:textId="7A68D9FB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548BC" w:rsidRPr="008330FC" w14:paraId="2537CCAC" w14:textId="77777777" w:rsidTr="00EA0B3E">
        <w:trPr>
          <w:trHeight w:val="413"/>
        </w:trPr>
        <w:tc>
          <w:tcPr>
            <w:tcW w:w="8370" w:type="dxa"/>
            <w:shd w:val="clear" w:color="auto" w:fill="auto"/>
          </w:tcPr>
          <w:p w14:paraId="65D60E08" w14:textId="19DE616C" w:rsidR="003548BC" w:rsidRPr="005D38C8" w:rsidRDefault="003548BC" w:rsidP="003548BC">
            <w:pPr>
              <w:pStyle w:val="Heading2"/>
              <w:spacing w:before="40" w:after="40"/>
              <w:jc w:val="left"/>
              <w:rPr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 xml:space="preserve">Identify – </w:t>
            </w:r>
            <w:hyperlink r:id="rId15" w:history="1">
              <w:r w:rsidRPr="003548BC">
                <w:rPr>
                  <w:rStyle w:val="Hyperlink"/>
                  <w:rFonts w:ascii="Arial" w:hAnsi="Arial" w:cs="Arial"/>
                  <w:b w:val="0"/>
                  <w:sz w:val="20"/>
                </w:rPr>
                <w:t>Agency Values</w:t>
              </w:r>
            </w:hyperlink>
            <w:r w:rsidR="001A5F3A">
              <w:rPr>
                <w:rStyle w:val="Hyperlink"/>
                <w:rFonts w:ascii="Arial" w:hAnsi="Arial" w:cs="Arial"/>
                <w:b w:val="0"/>
                <w:sz w:val="20"/>
              </w:rPr>
              <w:t xml:space="preserve"> </w:t>
            </w:r>
            <w:r w:rsidR="001A5F3A" w:rsidRPr="001A145B">
              <w:rPr>
                <w:rStyle w:val="Hyperlink"/>
                <w:rFonts w:ascii="Arial" w:hAnsi="Arial" w:cs="Arial"/>
                <w:b w:val="0"/>
                <w:color w:val="auto"/>
                <w:sz w:val="20"/>
                <w:u w:val="none"/>
              </w:rPr>
              <w:t>(identify 10 values then get input from all staff &amp; individuals – narrow down to 4-5)</w:t>
            </w:r>
            <w:r w:rsidR="001A145B" w:rsidRPr="001A145B">
              <w:rPr>
                <w:rStyle w:val="Hyperlink"/>
                <w:rFonts w:ascii="Arial" w:hAnsi="Arial" w:cs="Arial"/>
                <w:b w:val="0"/>
                <w:color w:val="auto"/>
                <w:sz w:val="20"/>
                <w:u w:val="none"/>
              </w:rPr>
              <w:t>(</w:t>
            </w:r>
            <w:hyperlink r:id="rId16" w:history="1">
              <w:r w:rsidR="001A145B" w:rsidRPr="001A145B">
                <w:rPr>
                  <w:rStyle w:val="Hyperlink"/>
                  <w:rFonts w:ascii="Arial" w:hAnsi="Arial" w:cs="Arial"/>
                  <w:b w:val="0"/>
                  <w:sz w:val="20"/>
                </w:rPr>
                <w:t>values list</w:t>
              </w:r>
            </w:hyperlink>
            <w:r w:rsidR="001A145B">
              <w:rPr>
                <w:rStyle w:val="Hyperlink"/>
                <w:rFonts w:ascii="Arial" w:hAnsi="Arial" w:cs="Arial"/>
                <w:b w:val="0"/>
                <w:sz w:val="20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5FE53553" w14:textId="778A72B8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182A9E86" w14:textId="6CBBEDB2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14:paraId="36102A69" w14:textId="3E2D7FF4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  <w:tr w:rsidR="003548BC" w:rsidRPr="008330FC" w14:paraId="35F9CA15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5796BADF" w14:textId="1E57B1D4" w:rsidR="003548BC" w:rsidRPr="005D38C8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5D38C8">
              <w:rPr>
                <w:rFonts w:ascii="Arial" w:hAnsi="Arial" w:cs="Arial"/>
                <w:sz w:val="20"/>
              </w:rPr>
              <w:t xml:space="preserve">Defined Behaviors </w:t>
            </w:r>
            <w:r w:rsidRPr="005D38C8">
              <w:rPr>
                <w:rFonts w:ascii="Arial" w:hAnsi="Arial" w:cs="Arial"/>
                <w:b w:val="0"/>
                <w:sz w:val="20"/>
              </w:rPr>
              <w:t>- Identify behaviors, actions or events in which a person can demonstrate values chosen in ‘to do’ action verbs (</w:t>
            </w:r>
            <w:hyperlink r:id="rId17" w:history="1">
              <w:r w:rsidRPr="001A5F3A">
                <w:rPr>
                  <w:rStyle w:val="Hyperlink"/>
                  <w:rFonts w:ascii="Arial" w:hAnsi="Arial" w:cs="Arial"/>
                  <w:b w:val="0"/>
                  <w:sz w:val="20"/>
                </w:rPr>
                <w:t>Value Matrix</w:t>
              </w:r>
            </w:hyperlink>
            <w:r w:rsidRPr="005D38C8">
              <w:rPr>
                <w:rFonts w:ascii="Arial" w:hAnsi="Arial" w:cs="Arial"/>
                <w:b w:val="0"/>
                <w:sz w:val="20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</w:tcPr>
          <w:p w14:paraId="4C8BED1B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2F13F475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14:paraId="2B960991" w14:textId="64C54BCF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  <w:tr w:rsidR="003548BC" w:rsidRPr="008330FC" w14:paraId="1279AD3B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F895395" w14:textId="7BC12855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5D38C8">
              <w:rPr>
                <w:rFonts w:ascii="Arial" w:hAnsi="Arial" w:cs="Arial"/>
                <w:sz w:val="20"/>
              </w:rPr>
              <w:t xml:space="preserve">Teaching – </w:t>
            </w:r>
            <w:r w:rsidRPr="005D38C8">
              <w:rPr>
                <w:rFonts w:ascii="Arial" w:hAnsi="Arial" w:cs="Arial"/>
                <w:b w:val="0"/>
                <w:sz w:val="20"/>
              </w:rPr>
              <w:t xml:space="preserve">identify structural methods on how to train all staff in agency values (NEO trainings, quarterly refreshers) </w:t>
            </w:r>
          </w:p>
        </w:tc>
        <w:tc>
          <w:tcPr>
            <w:tcW w:w="2160" w:type="dxa"/>
            <w:shd w:val="clear" w:color="auto" w:fill="auto"/>
          </w:tcPr>
          <w:p w14:paraId="52587809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2701C351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14:paraId="09AED04C" w14:textId="7C3E3CD4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  <w:tr w:rsidR="003548BC" w:rsidRPr="008330FC" w14:paraId="4B46A10B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6EAB4404" w14:textId="5EFEF289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 xml:space="preserve">Coaching Values – 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have all supervisors conduct observations on values displayed during coaching visits (add to comp check, add to service review processes) </w:t>
            </w:r>
          </w:p>
        </w:tc>
        <w:tc>
          <w:tcPr>
            <w:tcW w:w="2160" w:type="dxa"/>
            <w:shd w:val="clear" w:color="auto" w:fill="auto"/>
          </w:tcPr>
          <w:p w14:paraId="3B5D3C59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02E0F595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14:paraId="0B3A010A" w14:textId="218B099A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  <w:tr w:rsidR="003548BC" w:rsidRPr="008330FC" w14:paraId="1904BC39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FCAB378" w14:textId="489744CD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 xml:space="preserve">Recognizing Values – </w:t>
            </w:r>
            <w:r w:rsidRPr="008330FC">
              <w:rPr>
                <w:rFonts w:ascii="Arial" w:hAnsi="Arial" w:cs="Arial"/>
                <w:b w:val="0"/>
                <w:sz w:val="20"/>
              </w:rPr>
              <w:t>develop a method for staff to recognize each other, staff to recognize individuals for displaying behaviors that tie back to organizational values</w:t>
            </w:r>
          </w:p>
        </w:tc>
        <w:tc>
          <w:tcPr>
            <w:tcW w:w="2160" w:type="dxa"/>
            <w:shd w:val="clear" w:color="auto" w:fill="auto"/>
          </w:tcPr>
          <w:p w14:paraId="1E5403C6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18217C1A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14:paraId="57A2BBA0" w14:textId="62BD3092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  <w:tr w:rsidR="003548BC" w:rsidRPr="008330FC" w14:paraId="69A2826D" w14:textId="77777777" w:rsidTr="00C879D3">
        <w:trPr>
          <w:trHeight w:val="50"/>
        </w:trPr>
        <w:tc>
          <w:tcPr>
            <w:tcW w:w="8370" w:type="dxa"/>
            <w:shd w:val="clear" w:color="auto" w:fill="auto"/>
          </w:tcPr>
          <w:p w14:paraId="68B3A3BF" w14:textId="5718D92F" w:rsidR="003548BC" w:rsidRPr="008330FC" w:rsidRDefault="000E3EBB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hyperlink r:id="rId18" w:history="1">
              <w:r w:rsidR="003548BC" w:rsidRPr="003548BC">
                <w:rPr>
                  <w:rStyle w:val="Hyperlink"/>
                  <w:rFonts w:ascii="Arial" w:hAnsi="Arial" w:cs="Arial"/>
                  <w:sz w:val="20"/>
                </w:rPr>
                <w:t>Displaying Values</w:t>
              </w:r>
            </w:hyperlink>
            <w:r w:rsidR="003548BC" w:rsidRPr="008330FC">
              <w:rPr>
                <w:rFonts w:ascii="Arial" w:hAnsi="Arial" w:cs="Arial"/>
                <w:sz w:val="20"/>
              </w:rPr>
              <w:t xml:space="preserve"> – </w:t>
            </w:r>
            <w:r w:rsidR="003548BC" w:rsidRPr="008330FC">
              <w:rPr>
                <w:rFonts w:ascii="Arial" w:hAnsi="Arial" w:cs="Arial"/>
                <w:b w:val="0"/>
                <w:sz w:val="20"/>
              </w:rPr>
              <w:t xml:space="preserve">identify methods of putting values up in ways where staff and individuals can see the values (poster boards, interactive visuals, etc.) </w:t>
            </w:r>
          </w:p>
        </w:tc>
        <w:tc>
          <w:tcPr>
            <w:tcW w:w="2160" w:type="dxa"/>
            <w:shd w:val="clear" w:color="auto" w:fill="auto"/>
          </w:tcPr>
          <w:p w14:paraId="4E9DB83E" w14:textId="2E856BCE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3B204E8" w14:textId="76670E94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F72FEB7" w14:textId="28A9DA30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548BC" w:rsidRPr="008330FC" w14:paraId="64E59544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1A728889" w14:textId="6F50D1E3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Maintenance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- build a tracking system to recognize ongoing display of values (coaching data on values, recognition system)</w:t>
            </w:r>
          </w:p>
        </w:tc>
        <w:tc>
          <w:tcPr>
            <w:tcW w:w="2160" w:type="dxa"/>
            <w:shd w:val="clear" w:color="auto" w:fill="auto"/>
          </w:tcPr>
          <w:p w14:paraId="36ECA9B1" w14:textId="7993D954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036AE70" w14:textId="46D6E9DF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CCECEF0" w14:textId="02A9EFF4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548BC" w:rsidRPr="008330FC" w14:paraId="33B6C9A9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569C47DD" w14:textId="5D63AD07" w:rsidR="003548BC" w:rsidRPr="008330FC" w:rsidRDefault="00936DCB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936DCB">
              <w:rPr>
                <w:rFonts w:ascii="Arial" w:hAnsi="Arial" w:cs="Arial"/>
                <w:sz w:val="20"/>
              </w:rPr>
              <w:t>Policy</w:t>
            </w:r>
            <w:r w:rsidRPr="00936DCB">
              <w:rPr>
                <w:rFonts w:ascii="Arial" w:hAnsi="Arial" w:cs="Arial"/>
                <w:b w:val="0"/>
                <w:sz w:val="20"/>
              </w:rPr>
              <w:t xml:space="preserve"> – is the process written out to define: what will occur, by when, by when, and how the system will be monitored</w:t>
            </w:r>
          </w:p>
        </w:tc>
        <w:tc>
          <w:tcPr>
            <w:tcW w:w="2160" w:type="dxa"/>
            <w:shd w:val="clear" w:color="auto" w:fill="auto"/>
          </w:tcPr>
          <w:p w14:paraId="447DD448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2A45B6AF" w14:textId="7777777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14:paraId="4F7E19F6" w14:textId="7720AB82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  <w:tr w:rsidR="003548BC" w:rsidRPr="008330FC" w14:paraId="1EFF0B41" w14:textId="77777777" w:rsidTr="007C3D98">
        <w:trPr>
          <w:trHeight w:val="3590"/>
        </w:trPr>
        <w:tc>
          <w:tcPr>
            <w:tcW w:w="14310" w:type="dxa"/>
            <w:gridSpan w:val="4"/>
            <w:shd w:val="clear" w:color="auto" w:fill="EAF1DD" w:themeFill="accent3" w:themeFillTint="33"/>
          </w:tcPr>
          <w:p w14:paraId="09DA5E93" w14:textId="148616AD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i/>
                <w:sz w:val="20"/>
              </w:rPr>
            </w:pPr>
            <w:r w:rsidRPr="008330FC">
              <w:rPr>
                <w:rFonts w:ascii="Arial" w:hAnsi="Arial" w:cs="Arial"/>
                <w:i/>
                <w:sz w:val="20"/>
              </w:rPr>
              <w:t>notes</w:t>
            </w:r>
          </w:p>
          <w:p w14:paraId="1C7DBE6D" w14:textId="167152E7" w:rsidR="003548BC" w:rsidRPr="008330FC" w:rsidRDefault="003548BC" w:rsidP="003548BC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  <w:highlight w:val="yellow"/>
              </w:rPr>
            </w:pPr>
          </w:p>
        </w:tc>
      </w:tr>
    </w:tbl>
    <w:p w14:paraId="2D8EE094" w14:textId="77777777" w:rsidR="007C3D98" w:rsidRDefault="007C3D98"/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2160"/>
        <w:gridCol w:w="1710"/>
        <w:gridCol w:w="2070"/>
      </w:tblGrid>
      <w:tr w:rsidR="000F2369" w:rsidRPr="008330FC" w14:paraId="6C9FC481" w14:textId="77777777" w:rsidTr="00F530C0">
        <w:trPr>
          <w:trHeight w:val="413"/>
        </w:trPr>
        <w:tc>
          <w:tcPr>
            <w:tcW w:w="14310" w:type="dxa"/>
            <w:gridSpan w:val="4"/>
            <w:shd w:val="clear" w:color="auto" w:fill="EEECE1" w:themeFill="background2"/>
          </w:tcPr>
          <w:p w14:paraId="3C5D9166" w14:textId="6862194B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2"/>
              </w:rPr>
            </w:pPr>
            <w:bookmarkStart w:id="3" w:name="_Ref117689779"/>
            <w:r w:rsidRPr="008330FC">
              <w:rPr>
                <w:rFonts w:ascii="Arial" w:hAnsi="Arial" w:cs="Arial"/>
                <w:sz w:val="22"/>
              </w:rPr>
              <w:lastRenderedPageBreak/>
              <w:t xml:space="preserve">Objective 3: </w:t>
            </w:r>
            <w:r w:rsidRPr="008330FC">
              <w:rPr>
                <w:rFonts w:ascii="Arial" w:hAnsi="Arial" w:cs="Arial"/>
                <w:color w:val="943634" w:themeColor="accent2" w:themeShade="BF"/>
                <w:sz w:val="22"/>
              </w:rPr>
              <w:t xml:space="preserve">Establish and maintain a coaching system based on approved PBS </w:t>
            </w:r>
            <w:r w:rsidRPr="008330FC">
              <w:rPr>
                <w:rFonts w:ascii="Arial" w:hAnsi="Arial" w:cs="Arial"/>
                <w:b w:val="0"/>
                <w:color w:val="943634" w:themeColor="accent2" w:themeShade="BF"/>
                <w:sz w:val="22"/>
              </w:rPr>
              <w:t>(Positive Behavior Support)</w:t>
            </w:r>
            <w:r w:rsidRPr="008330FC">
              <w:rPr>
                <w:rFonts w:ascii="Arial" w:hAnsi="Arial" w:cs="Arial"/>
                <w:color w:val="943634" w:themeColor="accent2" w:themeShade="BF"/>
                <w:sz w:val="22"/>
              </w:rPr>
              <w:t xml:space="preserve"> curriculum</w:t>
            </w:r>
            <w:bookmarkEnd w:id="3"/>
            <w:r w:rsidRPr="008330FC">
              <w:rPr>
                <w:rFonts w:ascii="Arial" w:hAnsi="Arial" w:cs="Arial"/>
                <w:color w:val="943634" w:themeColor="accent2" w:themeShade="BF"/>
                <w:sz w:val="22"/>
              </w:rPr>
              <w:t xml:space="preserve"> </w:t>
            </w:r>
          </w:p>
        </w:tc>
      </w:tr>
      <w:tr w:rsidR="000F2369" w:rsidRPr="008330FC" w14:paraId="217B0975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702C53FE" w14:textId="378B58F2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Action steps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6F9F1F59" w14:textId="77777777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Person(s) responsible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46827EB6" w14:textId="77777777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Due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1743DCD1" w14:textId="40CA9A39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Status</w:t>
            </w:r>
          </w:p>
        </w:tc>
      </w:tr>
      <w:tr w:rsidR="000F2369" w:rsidRPr="008330FC" w14:paraId="0D6A205A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B1753E7" w14:textId="27E96B6A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8330FC">
              <w:rPr>
                <w:rFonts w:ascii="Arial" w:hAnsi="Arial" w:cs="Arial"/>
                <w:sz w:val="20"/>
                <w:highlight w:val="yellow"/>
              </w:rPr>
              <w:t>**Universal Strategy / PBS Curriculum **</w:t>
            </w:r>
          </w:p>
        </w:tc>
        <w:tc>
          <w:tcPr>
            <w:tcW w:w="5940" w:type="dxa"/>
            <w:gridSpan w:val="3"/>
            <w:shd w:val="clear" w:color="auto" w:fill="auto"/>
          </w:tcPr>
          <w:p w14:paraId="2521669B" w14:textId="3D5CB06F" w:rsidR="000F2369" w:rsidRPr="008330FC" w:rsidRDefault="000F2369" w:rsidP="000F2369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623FA888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34959C3F" w14:textId="72E44B77" w:rsidR="000F2369" w:rsidRPr="008330FC" w:rsidRDefault="008330FC" w:rsidP="008330FC">
            <w:pPr>
              <w:pStyle w:val="Heading2"/>
              <w:numPr>
                <w:ilvl w:val="0"/>
                <w:numId w:val="21"/>
              </w:num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Identify Implementation Team</w:t>
            </w:r>
            <w:r w:rsidR="000F2369" w:rsidRPr="008330FC">
              <w:rPr>
                <w:rFonts w:ascii="Arial" w:hAnsi="Arial" w:cs="Arial"/>
                <w:sz w:val="20"/>
              </w:rPr>
              <w:t xml:space="preserve"> Members</w:t>
            </w:r>
            <w:r w:rsidR="000F2369" w:rsidRPr="008330FC">
              <w:rPr>
                <w:rFonts w:ascii="Arial" w:hAnsi="Arial" w:cs="Arial"/>
                <w:b w:val="0"/>
                <w:sz w:val="20"/>
              </w:rPr>
              <w:t xml:space="preserve"> who want to go through PBS</w:t>
            </w:r>
          </w:p>
        </w:tc>
        <w:tc>
          <w:tcPr>
            <w:tcW w:w="2160" w:type="dxa"/>
            <w:shd w:val="clear" w:color="auto" w:fill="auto"/>
          </w:tcPr>
          <w:p w14:paraId="6A97E929" w14:textId="77777777" w:rsidR="000F2369" w:rsidRPr="008330FC" w:rsidRDefault="000F2369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0D8C6A6" w14:textId="77777777" w:rsidR="000F2369" w:rsidRPr="008330FC" w:rsidRDefault="000F2369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749B8B3" w14:textId="0609C290" w:rsidR="000F2369" w:rsidRPr="008330FC" w:rsidRDefault="000F2369" w:rsidP="0058392B">
            <w:pPr>
              <w:jc w:val="center"/>
              <w:rPr>
                <w:sz w:val="20"/>
              </w:rPr>
            </w:pPr>
          </w:p>
        </w:tc>
      </w:tr>
      <w:tr w:rsidR="0058392B" w:rsidRPr="008330FC" w14:paraId="163E99A6" w14:textId="77777777" w:rsidTr="0058392B">
        <w:trPr>
          <w:trHeight w:val="413"/>
        </w:trPr>
        <w:tc>
          <w:tcPr>
            <w:tcW w:w="8370" w:type="dxa"/>
            <w:shd w:val="clear" w:color="auto" w:fill="auto"/>
          </w:tcPr>
          <w:p w14:paraId="3FB0EBE5" w14:textId="78175F55" w:rsidR="0058392B" w:rsidRPr="0058392B" w:rsidRDefault="0058392B" w:rsidP="0058392B">
            <w:pPr>
              <w:pStyle w:val="Heading2"/>
              <w:numPr>
                <w:ilvl w:val="1"/>
                <w:numId w:val="21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58392B">
              <w:rPr>
                <w:rFonts w:ascii="Arial" w:hAnsi="Arial" w:cs="Arial"/>
                <w:b w:val="0"/>
                <w:sz w:val="20"/>
              </w:rPr>
              <w:t xml:space="preserve">Implementation Team Members earn competency </w:t>
            </w:r>
          </w:p>
        </w:tc>
        <w:tc>
          <w:tcPr>
            <w:tcW w:w="2160" w:type="dxa"/>
            <w:shd w:val="clear" w:color="auto" w:fill="auto"/>
          </w:tcPr>
          <w:p w14:paraId="0156786D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D56A4F8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003A0DA" w14:textId="77777777" w:rsidR="0058392B" w:rsidRPr="008330FC" w:rsidRDefault="0058392B" w:rsidP="0058392B">
            <w:pPr>
              <w:jc w:val="center"/>
              <w:rPr>
                <w:sz w:val="20"/>
              </w:rPr>
            </w:pPr>
          </w:p>
        </w:tc>
      </w:tr>
      <w:tr w:rsidR="000F2369" w:rsidRPr="008330FC" w14:paraId="33BE08E1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7A8232D8" w14:textId="75C79E1D" w:rsidR="000F2369" w:rsidRPr="008330FC" w:rsidRDefault="000F2369" w:rsidP="000F2369">
            <w:pPr>
              <w:pStyle w:val="Heading2"/>
              <w:numPr>
                <w:ilvl w:val="0"/>
                <w:numId w:val="21"/>
              </w:num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 xml:space="preserve">Identify Supervisors (coaches) </w:t>
            </w:r>
            <w:r w:rsidRPr="008330FC">
              <w:rPr>
                <w:rFonts w:ascii="Arial" w:hAnsi="Arial" w:cs="Arial"/>
                <w:b w:val="0"/>
                <w:sz w:val="20"/>
              </w:rPr>
              <w:t>who want to go through PBS</w:t>
            </w:r>
          </w:p>
        </w:tc>
        <w:tc>
          <w:tcPr>
            <w:tcW w:w="2160" w:type="dxa"/>
            <w:shd w:val="clear" w:color="auto" w:fill="auto"/>
          </w:tcPr>
          <w:p w14:paraId="6FE58F56" w14:textId="77777777" w:rsidR="000F2369" w:rsidRPr="008330FC" w:rsidRDefault="000F2369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4B8D4A5" w14:textId="77777777" w:rsidR="000F2369" w:rsidRPr="008330FC" w:rsidRDefault="000F2369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1C2A844" w14:textId="11CCB850" w:rsidR="000F2369" w:rsidRPr="008330FC" w:rsidRDefault="000F2369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FEDBAD4" w14:textId="77777777" w:rsidTr="0058392B">
        <w:trPr>
          <w:trHeight w:val="413"/>
        </w:trPr>
        <w:tc>
          <w:tcPr>
            <w:tcW w:w="8370" w:type="dxa"/>
            <w:shd w:val="clear" w:color="auto" w:fill="auto"/>
          </w:tcPr>
          <w:p w14:paraId="217C7C97" w14:textId="78B3549D" w:rsidR="0058392B" w:rsidRPr="008330FC" w:rsidRDefault="0058392B" w:rsidP="0058392B">
            <w:pPr>
              <w:pStyle w:val="Heading2"/>
              <w:numPr>
                <w:ilvl w:val="1"/>
                <w:numId w:val="21"/>
              </w:num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58392B">
              <w:rPr>
                <w:rFonts w:ascii="Arial" w:hAnsi="Arial" w:cs="Arial"/>
                <w:b w:val="0"/>
                <w:sz w:val="20"/>
              </w:rPr>
              <w:t xml:space="preserve">Implementation Team Members earn competency </w:t>
            </w:r>
          </w:p>
        </w:tc>
        <w:tc>
          <w:tcPr>
            <w:tcW w:w="2160" w:type="dxa"/>
            <w:shd w:val="clear" w:color="auto" w:fill="auto"/>
          </w:tcPr>
          <w:p w14:paraId="3FC46846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CE120D7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3B5C907" w14:textId="36C32D73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F2369" w:rsidRPr="008330FC" w14:paraId="05D1BA43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2570CBBA" w14:textId="79DC4194" w:rsidR="000F2369" w:rsidRPr="008330FC" w:rsidRDefault="000F2369" w:rsidP="000F2369">
            <w:pPr>
              <w:pStyle w:val="Heading2"/>
              <w:numPr>
                <w:ilvl w:val="0"/>
                <w:numId w:val="21"/>
              </w:num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 xml:space="preserve">Identify Coaching Coordinator (top coach) </w:t>
            </w:r>
            <w:r w:rsidRPr="008330FC">
              <w:rPr>
                <w:rFonts w:ascii="Arial" w:hAnsi="Arial" w:cs="Arial"/>
                <w:b w:val="0"/>
                <w:sz w:val="20"/>
              </w:rPr>
              <w:t>who wants to go through PBS</w:t>
            </w:r>
          </w:p>
        </w:tc>
        <w:tc>
          <w:tcPr>
            <w:tcW w:w="2160" w:type="dxa"/>
            <w:shd w:val="clear" w:color="auto" w:fill="auto"/>
          </w:tcPr>
          <w:p w14:paraId="7344714A" w14:textId="77777777" w:rsidR="000F2369" w:rsidRPr="008330FC" w:rsidRDefault="000F2369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3BB121B" w14:textId="77777777" w:rsidR="000F2369" w:rsidRPr="008330FC" w:rsidRDefault="000F2369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AB250C7" w14:textId="561B8C25" w:rsidR="000F2369" w:rsidRPr="008330FC" w:rsidRDefault="000F2369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40A2B624" w14:textId="77777777" w:rsidTr="0058392B">
        <w:trPr>
          <w:trHeight w:val="413"/>
        </w:trPr>
        <w:tc>
          <w:tcPr>
            <w:tcW w:w="8370" w:type="dxa"/>
            <w:shd w:val="clear" w:color="auto" w:fill="auto"/>
          </w:tcPr>
          <w:p w14:paraId="4FCBF69E" w14:textId="597BB984" w:rsidR="0058392B" w:rsidRPr="008330FC" w:rsidRDefault="0058392B" w:rsidP="0058392B">
            <w:pPr>
              <w:pStyle w:val="Heading2"/>
              <w:numPr>
                <w:ilvl w:val="1"/>
                <w:numId w:val="21"/>
              </w:num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58392B">
              <w:rPr>
                <w:rFonts w:ascii="Arial" w:hAnsi="Arial" w:cs="Arial"/>
                <w:b w:val="0"/>
                <w:sz w:val="20"/>
              </w:rPr>
              <w:t xml:space="preserve">Implementation Team Members earn competency </w:t>
            </w:r>
          </w:p>
        </w:tc>
        <w:tc>
          <w:tcPr>
            <w:tcW w:w="2160" w:type="dxa"/>
            <w:shd w:val="clear" w:color="auto" w:fill="auto"/>
          </w:tcPr>
          <w:p w14:paraId="5EC0F426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B632D19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6C5E303" w14:textId="57E07880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29EE9089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2A2F000F" w14:textId="53F550F2" w:rsidR="0058392B" w:rsidRPr="008330FC" w:rsidRDefault="0058392B" w:rsidP="0058392B">
            <w:pPr>
              <w:pStyle w:val="Heading2"/>
              <w:numPr>
                <w:ilvl w:val="0"/>
                <w:numId w:val="21"/>
              </w:num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 xml:space="preserve">Identify </w:t>
            </w:r>
            <w:hyperlink r:id="rId19" w:history="1">
              <w:r w:rsidRPr="008330FC">
                <w:rPr>
                  <w:rStyle w:val="Hyperlink"/>
                  <w:rFonts w:ascii="Arial" w:hAnsi="Arial" w:cs="Arial"/>
                  <w:sz w:val="20"/>
                </w:rPr>
                <w:t>Future Agency Facilitator</w:t>
              </w:r>
            </w:hyperlink>
            <w:r w:rsidRPr="008330FC">
              <w:rPr>
                <w:rFonts w:ascii="Arial" w:hAnsi="Arial" w:cs="Arial"/>
                <w:sz w:val="20"/>
              </w:rPr>
              <w:t xml:space="preserve"> </w:t>
            </w:r>
            <w:r w:rsidRPr="008330FC">
              <w:rPr>
                <w:rFonts w:ascii="Arial" w:hAnsi="Arial" w:cs="Arial"/>
                <w:b w:val="0"/>
                <w:sz w:val="20"/>
              </w:rPr>
              <w:t>to go through Future Agency Facilitator process (optional*)</w:t>
            </w:r>
            <w:r>
              <w:rPr>
                <w:rFonts w:ascii="Arial" w:hAnsi="Arial" w:cs="Arial"/>
                <w:b w:val="0"/>
                <w:sz w:val="20"/>
              </w:rPr>
              <w:t xml:space="preserve"> (see goal __ for written action items)</w:t>
            </w:r>
          </w:p>
        </w:tc>
        <w:tc>
          <w:tcPr>
            <w:tcW w:w="2160" w:type="dxa"/>
            <w:shd w:val="clear" w:color="auto" w:fill="auto"/>
          </w:tcPr>
          <w:p w14:paraId="68220402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C00A248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F5E9107" w14:textId="1F6D31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6718F6E1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49C11049" w14:textId="3B16F8B4" w:rsidR="0058392B" w:rsidRPr="008330FC" w:rsidRDefault="0058392B" w:rsidP="00FF7423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Evaluate where we are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– complete the </w:t>
            </w:r>
            <w:hyperlink r:id="rId20" w:history="1">
              <w:r w:rsidRPr="008330FC">
                <w:rPr>
                  <w:rStyle w:val="Hyperlink"/>
                  <w:rFonts w:ascii="Arial" w:hAnsi="Arial" w:cs="Arial"/>
                  <w:b w:val="0"/>
                  <w:sz w:val="20"/>
                </w:rPr>
                <w:t>coaching assessment (document)</w:t>
              </w:r>
            </w:hyperlink>
            <w:r w:rsidR="00FF7423">
              <w:rPr>
                <w:rStyle w:val="Hyperlink"/>
                <w:rFonts w:ascii="Arial" w:hAnsi="Arial" w:cs="Arial"/>
                <w:b w:val="0"/>
                <w:sz w:val="20"/>
              </w:rPr>
              <w:br/>
            </w:r>
            <w:r w:rsidR="00FF7423" w:rsidRPr="00FF7423">
              <w:rPr>
                <w:rStyle w:val="Hyperlink"/>
                <w:rFonts w:ascii="Arial" w:hAnsi="Arial" w:cs="Arial"/>
                <w:b w:val="0"/>
                <w:color w:val="auto"/>
                <w:sz w:val="18"/>
                <w:u w:val="none"/>
              </w:rPr>
              <w:t>additional tool -</w:t>
            </w:r>
            <w:r w:rsidR="00FF7423" w:rsidRPr="00FF7423">
              <w:rPr>
                <w:rStyle w:val="Hyperlink"/>
                <w:rFonts w:ascii="Arial" w:hAnsi="Arial" w:cs="Arial"/>
                <w:b w:val="0"/>
                <w:color w:val="auto"/>
                <w:sz w:val="18"/>
              </w:rPr>
              <w:t xml:space="preserve"> </w:t>
            </w:r>
            <w:r w:rsidR="00612236" w:rsidRPr="00FF7423">
              <w:rPr>
                <w:rStyle w:val="Hyperlink"/>
                <w:rFonts w:ascii="Arial" w:hAnsi="Arial" w:cs="Arial"/>
                <w:b w:val="0"/>
                <w:color w:val="auto"/>
                <w:sz w:val="18"/>
              </w:rPr>
              <w:t xml:space="preserve"> </w:t>
            </w:r>
            <w:hyperlink r:id="rId21" w:history="1">
              <w:r w:rsidR="00612236" w:rsidRPr="00612236">
                <w:rPr>
                  <w:rStyle w:val="Hyperlink"/>
                  <w:rFonts w:ascii="Arial" w:hAnsi="Arial" w:cs="Arial"/>
                  <w:b w:val="0"/>
                  <w:sz w:val="18"/>
                </w:rPr>
                <w:t>coaching assessment scoring guide</w:t>
              </w:r>
            </w:hyperlink>
          </w:p>
        </w:tc>
        <w:tc>
          <w:tcPr>
            <w:tcW w:w="2160" w:type="dxa"/>
            <w:shd w:val="clear" w:color="auto" w:fill="auto"/>
          </w:tcPr>
          <w:p w14:paraId="0E9A9737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BA7D286" w14:textId="20765C8F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0444BB3" w14:textId="16381ECA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69B59184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431BF5C" w14:textId="43A7C4DD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Develop a Plan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– Complete the </w:t>
            </w:r>
            <w:hyperlink r:id="rId22" w:history="1">
              <w:r w:rsidRPr="008330FC">
                <w:rPr>
                  <w:rStyle w:val="Hyperlink"/>
                  <w:rFonts w:ascii="Arial" w:hAnsi="Arial" w:cs="Arial"/>
                  <w:b w:val="0"/>
                  <w:sz w:val="20"/>
                </w:rPr>
                <w:t>Coaching Development Guide (document)</w:t>
              </w:r>
            </w:hyperlink>
          </w:p>
        </w:tc>
        <w:tc>
          <w:tcPr>
            <w:tcW w:w="2160" w:type="dxa"/>
            <w:shd w:val="clear" w:color="auto" w:fill="auto"/>
          </w:tcPr>
          <w:p w14:paraId="338719BE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0F36876" w14:textId="6C38627F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4FB59EB" w14:textId="211F2A55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0BEC4D1A" w14:textId="77777777" w:rsidTr="008330FC">
        <w:trPr>
          <w:trHeight w:val="305"/>
        </w:trPr>
        <w:tc>
          <w:tcPr>
            <w:tcW w:w="8370" w:type="dxa"/>
            <w:shd w:val="clear" w:color="auto" w:fill="auto"/>
          </w:tcPr>
          <w:p w14:paraId="1FBBF357" w14:textId="4A32FCF5" w:rsidR="0058392B" w:rsidRPr="008330FC" w:rsidRDefault="0058392B" w:rsidP="0058392B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Complete </w:t>
            </w:r>
            <w:r w:rsidRPr="008330FC">
              <w:rPr>
                <w:rFonts w:ascii="Arial" w:hAnsi="Arial" w:cs="Arial"/>
                <w:sz w:val="20"/>
              </w:rPr>
              <w:t>Section 1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of Development Guide</w:t>
            </w:r>
          </w:p>
        </w:tc>
        <w:tc>
          <w:tcPr>
            <w:tcW w:w="2160" w:type="dxa"/>
            <w:shd w:val="clear" w:color="auto" w:fill="auto"/>
          </w:tcPr>
          <w:p w14:paraId="08730BE1" w14:textId="053057D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09B5DDA" w14:textId="466F2143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36C46FE" w14:textId="55877F7F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4508A02E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2EFEAA18" w14:textId="2F5E73A6" w:rsidR="0058392B" w:rsidRPr="008330FC" w:rsidRDefault="0058392B" w:rsidP="0058392B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Complete </w:t>
            </w:r>
            <w:r w:rsidRPr="008330FC">
              <w:rPr>
                <w:rFonts w:ascii="Arial" w:hAnsi="Arial" w:cs="Arial"/>
                <w:sz w:val="20"/>
              </w:rPr>
              <w:t>Section 2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of Development Guide </w:t>
            </w:r>
          </w:p>
        </w:tc>
        <w:tc>
          <w:tcPr>
            <w:tcW w:w="2160" w:type="dxa"/>
            <w:shd w:val="clear" w:color="auto" w:fill="auto"/>
          </w:tcPr>
          <w:p w14:paraId="7AD02AF7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F0D342D" w14:textId="3AF5A3B5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897724C" w14:textId="7FE5D662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4000A0FE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51F09C87" w14:textId="605D8C8D" w:rsidR="0058392B" w:rsidRPr="008330FC" w:rsidRDefault="0058392B" w:rsidP="0058392B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Complete </w:t>
            </w:r>
            <w:r w:rsidRPr="008330FC">
              <w:rPr>
                <w:rFonts w:ascii="Arial" w:hAnsi="Arial" w:cs="Arial"/>
                <w:sz w:val="20"/>
              </w:rPr>
              <w:t>Section 3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of Development Guide </w:t>
            </w:r>
          </w:p>
        </w:tc>
        <w:tc>
          <w:tcPr>
            <w:tcW w:w="2160" w:type="dxa"/>
            <w:shd w:val="clear" w:color="auto" w:fill="auto"/>
          </w:tcPr>
          <w:p w14:paraId="16B1B56C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A89A390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4D548F0C" w14:textId="50DA4388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2187ABBB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36BF545F" w14:textId="7EA31143" w:rsidR="0058392B" w:rsidRPr="008330FC" w:rsidRDefault="0058392B" w:rsidP="0058392B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Complete </w:t>
            </w:r>
            <w:r w:rsidRPr="008330FC">
              <w:rPr>
                <w:rFonts w:ascii="Arial" w:hAnsi="Arial" w:cs="Arial"/>
                <w:sz w:val="20"/>
              </w:rPr>
              <w:t>Section 4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of Development Guide</w:t>
            </w:r>
          </w:p>
        </w:tc>
        <w:tc>
          <w:tcPr>
            <w:tcW w:w="2160" w:type="dxa"/>
            <w:shd w:val="clear" w:color="auto" w:fill="auto"/>
          </w:tcPr>
          <w:p w14:paraId="65149EEB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321987A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AE36ADF" w14:textId="7D7B4F6D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2DEEF296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6CD3D9AE" w14:textId="5C4FD3C0" w:rsidR="0058392B" w:rsidRPr="008330FC" w:rsidRDefault="0058392B" w:rsidP="0058392B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Complete </w:t>
            </w:r>
            <w:r w:rsidRPr="008330FC">
              <w:rPr>
                <w:rFonts w:ascii="Arial" w:hAnsi="Arial" w:cs="Arial"/>
                <w:sz w:val="20"/>
              </w:rPr>
              <w:t>Section 5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of Development Guide</w:t>
            </w:r>
          </w:p>
        </w:tc>
        <w:tc>
          <w:tcPr>
            <w:tcW w:w="2160" w:type="dxa"/>
            <w:shd w:val="clear" w:color="auto" w:fill="auto"/>
          </w:tcPr>
          <w:p w14:paraId="1652E39F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4F30489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A01B0F7" w14:textId="25D0F4E6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33956EF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1EAE2BAF" w14:textId="0A84DAF7" w:rsidR="0058392B" w:rsidRPr="008330FC" w:rsidRDefault="0058392B" w:rsidP="0058392B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Complete </w:t>
            </w:r>
            <w:r w:rsidRPr="008330FC">
              <w:rPr>
                <w:rFonts w:ascii="Arial" w:hAnsi="Arial" w:cs="Arial"/>
                <w:sz w:val="20"/>
              </w:rPr>
              <w:t>Section 6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of Development Guide</w:t>
            </w:r>
          </w:p>
        </w:tc>
        <w:tc>
          <w:tcPr>
            <w:tcW w:w="2160" w:type="dxa"/>
            <w:shd w:val="clear" w:color="auto" w:fill="auto"/>
          </w:tcPr>
          <w:p w14:paraId="1ACE88C1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0612617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9FEE8E5" w14:textId="70265B2E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28B0FA54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08268494" w14:textId="4896CB5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Policy Development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- Develop coaching protocol for agency, consider using the </w:t>
            </w:r>
            <w:hyperlink r:id="rId23" w:history="1">
              <w:r w:rsidRPr="003548BC">
                <w:rPr>
                  <w:rStyle w:val="Hyperlink"/>
                  <w:rFonts w:ascii="Arial" w:hAnsi="Arial" w:cs="Arial"/>
                  <w:b w:val="0"/>
                  <w:sz w:val="20"/>
                </w:rPr>
                <w:t>Coaching Policy Template</w:t>
              </w:r>
            </w:hyperlink>
            <w:r w:rsidRPr="008330FC">
              <w:rPr>
                <w:rFonts w:ascii="Arial" w:hAnsi="Arial" w:cs="Arial"/>
                <w:b w:val="0"/>
                <w:color w:val="FF0000"/>
                <w:sz w:val="20"/>
              </w:rPr>
              <w:t xml:space="preserve"> </w:t>
            </w:r>
            <w:r w:rsidRPr="008330FC">
              <w:rPr>
                <w:rFonts w:ascii="Arial" w:hAnsi="Arial" w:cs="Arial"/>
                <w:b w:val="0"/>
                <w:sz w:val="20"/>
              </w:rPr>
              <w:t>to guide the organization</w:t>
            </w:r>
          </w:p>
        </w:tc>
        <w:tc>
          <w:tcPr>
            <w:tcW w:w="2160" w:type="dxa"/>
            <w:shd w:val="clear" w:color="auto" w:fill="auto"/>
          </w:tcPr>
          <w:p w14:paraId="48B8E8A6" w14:textId="62CD1AE0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8C1FBB2" w14:textId="0B053BA0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44E1E23C" w14:textId="78441A6E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68BFAE0D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28803CE3" w14:textId="52F3793C" w:rsidR="0058392B" w:rsidRPr="008330FC" w:rsidRDefault="0058392B" w:rsidP="0058392B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Develop systems to provide continuous verification of coaches</w:t>
            </w:r>
            <w:r>
              <w:rPr>
                <w:rFonts w:ascii="Arial" w:hAnsi="Arial" w:cs="Arial"/>
                <w:b w:val="0"/>
                <w:sz w:val="20"/>
              </w:rPr>
              <w:t xml:space="preserve"> skills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within the agency</w:t>
            </w:r>
            <w:r>
              <w:rPr>
                <w:rFonts w:ascii="Arial" w:hAnsi="Arial" w:cs="Arial"/>
                <w:b w:val="0"/>
                <w:sz w:val="20"/>
              </w:rPr>
              <w:t xml:space="preserve"> (see </w:t>
            </w:r>
            <w:r w:rsidRPr="0058392B">
              <w:rPr>
                <w:rFonts w:ascii="Arial" w:hAnsi="Arial" w:cs="Arial"/>
                <w:b w:val="0"/>
                <w:color w:val="FF0000"/>
                <w:sz w:val="20"/>
              </w:rPr>
              <w:t>competency checklist template</w:t>
            </w:r>
            <w:r>
              <w:rPr>
                <w:rFonts w:ascii="Arial" w:hAnsi="Arial" w:cs="Arial"/>
                <w:b w:val="0"/>
                <w:sz w:val="20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5AAC982B" w14:textId="5C495882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A56A34E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8C3C093" w14:textId="6522C12F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43A07468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1C852315" w14:textId="341001D3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Maintain of coaching system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– develop a method of collecting data on: coaching observations, feedback, and trends (see </w:t>
            </w:r>
            <w:r w:rsidRPr="008330FC">
              <w:rPr>
                <w:rFonts w:ascii="Arial" w:hAnsi="Arial" w:cs="Arial"/>
                <w:b w:val="0"/>
                <w:color w:val="FF0000"/>
                <w:sz w:val="20"/>
              </w:rPr>
              <w:t>data workbook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for example)</w:t>
            </w:r>
          </w:p>
        </w:tc>
        <w:tc>
          <w:tcPr>
            <w:tcW w:w="2160" w:type="dxa"/>
            <w:shd w:val="clear" w:color="auto" w:fill="auto"/>
          </w:tcPr>
          <w:p w14:paraId="3A9FA7DC" w14:textId="6EA789BE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9F7647D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42D6C06A" w14:textId="417B58F2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65AD2535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D9E81B5" w14:textId="127C3148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Register Coaches to </w:t>
            </w:r>
            <w:r w:rsidRPr="008330FC">
              <w:rPr>
                <w:rFonts w:ascii="Arial" w:hAnsi="Arial" w:cs="Arial"/>
                <w:sz w:val="20"/>
              </w:rPr>
              <w:t>attend virtual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</w:t>
            </w:r>
            <w:hyperlink r:id="rId24" w:history="1">
              <w:r w:rsidRPr="008330FC">
                <w:rPr>
                  <w:rStyle w:val="Hyperlink"/>
                  <w:rFonts w:ascii="Arial" w:hAnsi="Arial" w:cs="Arial"/>
                  <w:b w:val="0"/>
                  <w:sz w:val="20"/>
                </w:rPr>
                <w:t>MTSS Coaching Workshops</w:t>
              </w:r>
            </w:hyperlink>
            <w:r w:rsidRPr="008330FC">
              <w:rPr>
                <w:rFonts w:ascii="Arial" w:hAnsi="Arial" w:cs="Arial"/>
                <w:b w:val="0"/>
                <w:sz w:val="20"/>
              </w:rPr>
              <w:t xml:space="preserve"> for additional training</w:t>
            </w:r>
          </w:p>
        </w:tc>
        <w:tc>
          <w:tcPr>
            <w:tcW w:w="2160" w:type="dxa"/>
            <w:shd w:val="clear" w:color="auto" w:fill="auto"/>
          </w:tcPr>
          <w:p w14:paraId="44E30B58" w14:textId="078ACA7F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Coaches, Coaching Coordinator</w:t>
            </w:r>
          </w:p>
        </w:tc>
        <w:tc>
          <w:tcPr>
            <w:tcW w:w="1710" w:type="dxa"/>
            <w:shd w:val="clear" w:color="auto" w:fill="auto"/>
          </w:tcPr>
          <w:p w14:paraId="5536FBEB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96B551E" w14:textId="4AA0B63D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3ED35289" w14:textId="77777777" w:rsidR="00591F9F" w:rsidRDefault="00591F9F"/>
    <w:p w14:paraId="16801B94" w14:textId="77777777" w:rsidR="007C3D98" w:rsidRDefault="007C3D98"/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2160"/>
        <w:gridCol w:w="1710"/>
        <w:gridCol w:w="2070"/>
      </w:tblGrid>
      <w:tr w:rsidR="0058392B" w:rsidRPr="008330FC" w14:paraId="63BE1A02" w14:textId="77777777" w:rsidTr="00F530C0">
        <w:trPr>
          <w:trHeight w:val="413"/>
        </w:trPr>
        <w:tc>
          <w:tcPr>
            <w:tcW w:w="14310" w:type="dxa"/>
            <w:gridSpan w:val="4"/>
            <w:shd w:val="clear" w:color="auto" w:fill="EEECE1" w:themeFill="background2"/>
          </w:tcPr>
          <w:p w14:paraId="384C574E" w14:textId="6DA3B104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color w:val="943634" w:themeColor="accent2" w:themeShade="BF"/>
                <w:sz w:val="22"/>
              </w:rPr>
            </w:pPr>
            <w:bookmarkStart w:id="4" w:name="_Ref117689807"/>
            <w:r w:rsidRPr="008330FC">
              <w:rPr>
                <w:rFonts w:ascii="Arial" w:hAnsi="Arial" w:cs="Arial"/>
                <w:sz w:val="22"/>
              </w:rPr>
              <w:t xml:space="preserve">Objective 4: </w:t>
            </w:r>
            <w:r w:rsidRPr="008330FC">
              <w:rPr>
                <w:rFonts w:ascii="Arial" w:hAnsi="Arial" w:cs="Arial"/>
                <w:color w:val="943634" w:themeColor="accent2" w:themeShade="BF"/>
                <w:sz w:val="22"/>
              </w:rPr>
              <w:t>Collect “Are we doing it?” and “Is it working?” :: data collection &amp; review</w:t>
            </w:r>
            <w:bookmarkEnd w:id="4"/>
          </w:p>
        </w:tc>
      </w:tr>
      <w:tr w:rsidR="0058392B" w:rsidRPr="008330FC" w14:paraId="54AEC7C2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2A9B6F45" w14:textId="500A451E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Action steps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28086988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Person(s) responsible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65C55A79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Due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5F2CCC84" w14:textId="73098A44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Status</w:t>
            </w:r>
          </w:p>
        </w:tc>
      </w:tr>
      <w:tr w:rsidR="0058392B" w:rsidRPr="008330FC" w14:paraId="436E67F2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1D456D86" w14:textId="46883943" w:rsidR="0058392B" w:rsidRPr="007C3D98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7C3D98">
              <w:rPr>
                <w:rFonts w:ascii="Arial" w:hAnsi="Arial" w:cs="Arial"/>
                <w:sz w:val="20"/>
              </w:rPr>
              <w:t xml:space="preserve">Assess Current Data – </w:t>
            </w:r>
            <w:r w:rsidRPr="007C3D98">
              <w:rPr>
                <w:rFonts w:ascii="Arial" w:hAnsi="Arial" w:cs="Arial"/>
                <w:b w:val="0"/>
                <w:sz w:val="20"/>
              </w:rPr>
              <w:t xml:space="preserve">evaluate current data being collected (medical, behavioral, QoL, etc) and what that data is being used for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877B3C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78F6032" w14:textId="469BFB64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26A4F3C" w14:textId="239FDA58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C3D98" w:rsidRPr="008330FC" w14:paraId="05FE7D38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36D7AE95" w14:textId="31ED19A1" w:rsidR="007C3D98" w:rsidRPr="007C3D98" w:rsidRDefault="007C3D98" w:rsidP="0058392B">
            <w:pPr>
              <w:pStyle w:val="Heading2"/>
              <w:spacing w:before="40" w:after="40"/>
              <w:jc w:val="left"/>
              <w:rPr>
                <w:b w:val="0"/>
              </w:rPr>
            </w:pPr>
            <w:r w:rsidRPr="007C3D98">
              <w:rPr>
                <w:rFonts w:ascii="Arial" w:hAnsi="Arial" w:cs="Arial"/>
                <w:sz w:val="20"/>
              </w:rPr>
              <w:t xml:space="preserve">Implement evaluation methods </w:t>
            </w:r>
            <w:r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ascii="Arial" w:hAnsi="Arial" w:cs="Arial"/>
                <w:b w:val="0"/>
                <w:sz w:val="20"/>
              </w:rPr>
              <w:t xml:space="preserve">compile data into reports, visual models, or other methods based on resources of the agency to </w:t>
            </w:r>
            <w:r w:rsidR="00DC2E3D">
              <w:rPr>
                <w:rFonts w:ascii="Arial" w:hAnsi="Arial" w:cs="Arial"/>
                <w:b w:val="0"/>
                <w:sz w:val="20"/>
              </w:rPr>
              <w:t>provide frequent opportunities to discuss data</w:t>
            </w:r>
            <w:r w:rsidRPr="007C3D98">
              <w:rPr>
                <w:b w:val="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516326" w14:textId="77777777" w:rsidR="007C3D98" w:rsidRPr="008330FC" w:rsidRDefault="007C3D98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C555430" w14:textId="77777777" w:rsidR="007C3D98" w:rsidRPr="008330FC" w:rsidRDefault="007C3D98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08B95CD" w14:textId="77777777" w:rsidR="007C3D98" w:rsidRPr="008330FC" w:rsidRDefault="007C3D98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A102F34" w14:textId="77777777" w:rsidTr="007C3D98">
        <w:trPr>
          <w:trHeight w:val="413"/>
        </w:trPr>
        <w:tc>
          <w:tcPr>
            <w:tcW w:w="8370" w:type="dxa"/>
            <w:shd w:val="clear" w:color="auto" w:fill="DAEEF3" w:themeFill="accent5" w:themeFillTint="33"/>
          </w:tcPr>
          <w:p w14:paraId="16DFA198" w14:textId="3D2535E1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 xml:space="preserve">Collecting </w:t>
            </w:r>
            <w:r w:rsidRPr="007C3D98">
              <w:rPr>
                <w:rFonts w:ascii="Arial" w:hAnsi="Arial" w:cs="Arial"/>
                <w:color w:val="E36C0A" w:themeColor="accent6" w:themeShade="BF"/>
                <w:sz w:val="20"/>
              </w:rPr>
              <w:t>Coaching Data</w:t>
            </w:r>
            <w:r w:rsidRPr="007C3D98">
              <w:rPr>
                <w:rFonts w:ascii="Arial" w:hAnsi="Arial" w:cs="Arial"/>
                <w:b w:val="0"/>
                <w:color w:val="E36C0A" w:themeColor="accent6" w:themeShade="BF"/>
                <w:sz w:val="20"/>
              </w:rPr>
              <w:t xml:space="preserve"> </w:t>
            </w:r>
            <w:r w:rsidRPr="008330FC">
              <w:rPr>
                <w:rFonts w:ascii="Arial" w:hAnsi="Arial" w:cs="Arial"/>
                <w:b w:val="0"/>
                <w:sz w:val="20"/>
              </w:rPr>
              <w:t>– identify methods of collecting coaching data (building forms, adapting forms, etc)</w:t>
            </w:r>
            <w:r w:rsidR="00DC2E3D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C2E3D" w:rsidRPr="008330FC">
              <w:rPr>
                <w:rFonts w:ascii="Arial" w:hAnsi="Arial" w:cs="Arial"/>
                <w:b w:val="0"/>
                <w:i/>
                <w:sz w:val="20"/>
              </w:rPr>
              <w:t>(see action steps in goal 3)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47142B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6DDD8831" w14:textId="514F3068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Monthly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6BEA015" w14:textId="5DC01A9A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E9D807F" w14:textId="77777777" w:rsidTr="008330FC">
        <w:trPr>
          <w:trHeight w:val="413"/>
        </w:trPr>
        <w:tc>
          <w:tcPr>
            <w:tcW w:w="8370" w:type="dxa"/>
            <w:shd w:val="clear" w:color="auto" w:fill="FFFFCC"/>
          </w:tcPr>
          <w:p w14:paraId="50323538" w14:textId="7AA66D68" w:rsidR="0058392B" w:rsidRPr="008330FC" w:rsidRDefault="0058392B" w:rsidP="00DC2E3D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8330FC">
              <w:rPr>
                <w:rFonts w:ascii="Arial" w:hAnsi="Arial" w:cs="Arial"/>
                <w:b w:val="0"/>
                <w:i/>
                <w:sz w:val="20"/>
              </w:rPr>
              <w:t>Positive and Negative data (+/-)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3073B8" w14:textId="7AD808A1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2AD43389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9C9D282" w14:textId="71A8FAB2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21AC11EB" w14:textId="77777777" w:rsidTr="008330FC">
        <w:trPr>
          <w:trHeight w:val="413"/>
        </w:trPr>
        <w:tc>
          <w:tcPr>
            <w:tcW w:w="8370" w:type="dxa"/>
            <w:shd w:val="clear" w:color="auto" w:fill="FFFFCC"/>
          </w:tcPr>
          <w:p w14:paraId="3B57559D" w14:textId="58D4AACA" w:rsidR="0058392B" w:rsidRPr="008330FC" w:rsidRDefault="0058392B" w:rsidP="00DC2E3D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8330FC">
              <w:rPr>
                <w:rFonts w:ascii="Arial" w:hAnsi="Arial" w:cs="Arial"/>
                <w:b w:val="0"/>
                <w:i/>
                <w:sz w:val="20"/>
              </w:rPr>
              <w:t>Competency Data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7C3AD5" w14:textId="0B2BA5E4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58E9CC34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C4BC407" w14:textId="3ABF52B5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4888D14E" w14:textId="77777777" w:rsidTr="008330FC">
        <w:trPr>
          <w:trHeight w:val="413"/>
        </w:trPr>
        <w:tc>
          <w:tcPr>
            <w:tcW w:w="8370" w:type="dxa"/>
            <w:shd w:val="clear" w:color="auto" w:fill="FFFFCC"/>
          </w:tcPr>
          <w:p w14:paraId="613821E3" w14:textId="1EE46339" w:rsidR="0058392B" w:rsidRPr="008330FC" w:rsidRDefault="0058392B" w:rsidP="00DC2E3D">
            <w:pPr>
              <w:pStyle w:val="Heading2"/>
              <w:numPr>
                <w:ilvl w:val="0"/>
                <w:numId w:val="20"/>
              </w:numPr>
              <w:spacing w:before="40" w:after="40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8330FC">
              <w:rPr>
                <w:rFonts w:ascii="Arial" w:hAnsi="Arial" w:cs="Arial"/>
                <w:b w:val="0"/>
                <w:i/>
                <w:sz w:val="20"/>
              </w:rPr>
              <w:t>Feedback Data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78E02D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553CE89A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CB43603" w14:textId="07889C64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73D09914" w14:textId="77777777" w:rsidTr="007C3D98">
        <w:trPr>
          <w:trHeight w:val="413"/>
        </w:trPr>
        <w:tc>
          <w:tcPr>
            <w:tcW w:w="8370" w:type="dxa"/>
            <w:shd w:val="clear" w:color="auto" w:fill="DAEEF3" w:themeFill="accent5" w:themeFillTint="33"/>
          </w:tcPr>
          <w:p w14:paraId="43D26A5D" w14:textId="1C83CE28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Outline a process for </w:t>
            </w:r>
            <w:r w:rsidRPr="008330FC">
              <w:rPr>
                <w:rFonts w:ascii="Arial" w:hAnsi="Arial" w:cs="Arial"/>
                <w:sz w:val="20"/>
              </w:rPr>
              <w:t xml:space="preserve">compiling collected </w:t>
            </w:r>
            <w:r w:rsidRPr="007C3D98">
              <w:rPr>
                <w:rFonts w:ascii="Arial" w:hAnsi="Arial" w:cs="Arial"/>
                <w:color w:val="E36C0A" w:themeColor="accent6" w:themeShade="BF"/>
                <w:sz w:val="20"/>
              </w:rPr>
              <w:t>coaching data</w:t>
            </w:r>
            <w:r w:rsidRPr="007C3D98">
              <w:rPr>
                <w:rFonts w:ascii="Arial" w:hAnsi="Arial" w:cs="Arial"/>
                <w:b w:val="0"/>
                <w:color w:val="E36C0A" w:themeColor="accent6" w:themeShade="BF"/>
                <w:sz w:val="20"/>
              </w:rPr>
              <w:t xml:space="preserve"> 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into developed tracking system </w:t>
            </w:r>
            <w:r w:rsidRPr="008330FC">
              <w:rPr>
                <w:rFonts w:ascii="Arial" w:hAnsi="Arial" w:cs="Arial"/>
                <w:b w:val="0"/>
                <w:i/>
                <w:sz w:val="20"/>
              </w:rPr>
              <w:t>(see action steps in goal 3)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474122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A9A9CE8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88224F5" w14:textId="7452834B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4DF878DD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248D7872" w14:textId="60E2B54F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Evaluate and Discuss data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– identify times when data can be shared and what outcomes will be done based on data trends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5281B5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246E3DC" w14:textId="34487B7B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Monthly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4A02000" w14:textId="474944D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6F54477E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6A09F2A7" w14:textId="2673C0DB" w:rsidR="0058392B" w:rsidRPr="008330FC" w:rsidRDefault="0058392B" w:rsidP="0058392B">
            <w:pPr>
              <w:pStyle w:val="Heading2"/>
              <w:numPr>
                <w:ilvl w:val="0"/>
                <w:numId w:val="22"/>
              </w:num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 xml:space="preserve">Data trends – 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add outcomes of trends </w:t>
            </w:r>
            <w:r w:rsidR="007C3D98">
              <w:rPr>
                <w:rFonts w:ascii="Arial" w:hAnsi="Arial" w:cs="Arial"/>
                <w:b w:val="0"/>
                <w:sz w:val="20"/>
              </w:rPr>
              <w:t xml:space="preserve">to agenda’s to discuss, decisions made on data evaluation will be added to the action plan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AEDEF7" w14:textId="3208F1A3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Implementation Team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AC6B98" w14:textId="230448D0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Monthly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EA87319" w14:textId="07CAA1CE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6DE09EDA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6BE8507C" w14:textId="37676F2C" w:rsidR="0058392B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648D46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E8C8362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F990EFC" w14:textId="5CB8C4EC" w:rsidR="0058392B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504D5F13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287330BD" w14:textId="77777777" w:rsidR="0058392B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2180C6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E561C06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87DE1D4" w14:textId="77777777" w:rsidR="0058392B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4E8EA01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6F19B348" w14:textId="77777777" w:rsidR="0058392B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7FFBEC7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946A83E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6B12518" w14:textId="77777777" w:rsidR="0058392B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5DD430AC" w14:textId="77777777" w:rsidTr="00CC68F2">
        <w:trPr>
          <w:trHeight w:val="1457"/>
        </w:trPr>
        <w:tc>
          <w:tcPr>
            <w:tcW w:w="14310" w:type="dxa"/>
            <w:gridSpan w:val="4"/>
            <w:shd w:val="clear" w:color="auto" w:fill="EAF1DD" w:themeFill="accent3" w:themeFillTint="33"/>
          </w:tcPr>
          <w:p w14:paraId="0B0F8501" w14:textId="77777777" w:rsidR="0058392B" w:rsidRPr="0058392B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i/>
                <w:sz w:val="20"/>
              </w:rPr>
            </w:pPr>
            <w:r w:rsidRPr="0058392B">
              <w:rPr>
                <w:rFonts w:ascii="Arial" w:hAnsi="Arial" w:cs="Arial"/>
                <w:i/>
                <w:sz w:val="20"/>
              </w:rPr>
              <w:t>notes</w:t>
            </w:r>
          </w:p>
          <w:p w14:paraId="1E207278" w14:textId="3F967B93" w:rsidR="0058392B" w:rsidRPr="0058392B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i/>
                <w:sz w:val="20"/>
              </w:rPr>
            </w:pPr>
          </w:p>
        </w:tc>
      </w:tr>
    </w:tbl>
    <w:p w14:paraId="496F90E8" w14:textId="77777777" w:rsidR="00CC68F2" w:rsidRDefault="00CC68F2"/>
    <w:p w14:paraId="2CB61BA7" w14:textId="77777777" w:rsidR="007C3D98" w:rsidRDefault="007C3D98"/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2160"/>
        <w:gridCol w:w="1710"/>
        <w:gridCol w:w="2070"/>
      </w:tblGrid>
      <w:tr w:rsidR="0058392B" w:rsidRPr="008330FC" w14:paraId="4ADA4E7D" w14:textId="77777777" w:rsidTr="00507540">
        <w:trPr>
          <w:trHeight w:val="413"/>
        </w:trPr>
        <w:tc>
          <w:tcPr>
            <w:tcW w:w="14310" w:type="dxa"/>
            <w:gridSpan w:val="4"/>
            <w:shd w:val="clear" w:color="auto" w:fill="EEECE1" w:themeFill="background2"/>
          </w:tcPr>
          <w:p w14:paraId="457F9740" w14:textId="045BCD9C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2"/>
              </w:rPr>
            </w:pPr>
            <w:bookmarkStart w:id="5" w:name="_Ref117689836"/>
            <w:r w:rsidRPr="008330FC">
              <w:rPr>
                <w:rFonts w:ascii="Arial" w:hAnsi="Arial" w:cs="Arial"/>
                <w:sz w:val="22"/>
              </w:rPr>
              <w:t xml:space="preserve">Objective 5: </w:t>
            </w:r>
            <w:r w:rsidRPr="008330FC">
              <w:rPr>
                <w:rFonts w:ascii="Arial" w:hAnsi="Arial" w:cs="Arial"/>
                <w:color w:val="943634" w:themeColor="accent2" w:themeShade="BF"/>
                <w:sz w:val="22"/>
              </w:rPr>
              <w:t>Organizational Wide Communication</w:t>
            </w:r>
            <w:bookmarkEnd w:id="5"/>
          </w:p>
        </w:tc>
      </w:tr>
      <w:tr w:rsidR="0058392B" w:rsidRPr="008330FC" w14:paraId="77C921D4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0C61B68B" w14:textId="39250522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Action steps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1BA49A49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Person(s) responsible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14BFA74F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Due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17822B70" w14:textId="111A4DBD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Status</w:t>
            </w:r>
          </w:p>
        </w:tc>
      </w:tr>
      <w:tr w:rsidR="007D01E7" w:rsidRPr="008330FC" w14:paraId="0C834345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340EC200" w14:textId="0B5F5C5B" w:rsidR="007D01E7" w:rsidRPr="007D01E7" w:rsidRDefault="007D01E7" w:rsidP="007D01E7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Assess – </w:t>
            </w:r>
            <w:r>
              <w:rPr>
                <w:rFonts w:ascii="Arial" w:hAnsi="Arial" w:cs="Arial"/>
                <w:b w:val="0"/>
                <w:sz w:val="20"/>
              </w:rPr>
              <w:t xml:space="preserve">implementation team will evaluate current communication system via the </w:t>
            </w:r>
            <w:r w:rsidRPr="007D01E7">
              <w:rPr>
                <w:rFonts w:ascii="Arial" w:hAnsi="Arial" w:cs="Arial"/>
                <w:b w:val="0"/>
                <w:color w:val="FF0000"/>
                <w:sz w:val="20"/>
              </w:rPr>
              <w:t>Communication Assessment</w:t>
            </w:r>
            <w:r>
              <w:rPr>
                <w:rFonts w:ascii="Arial" w:hAnsi="Arial" w:cs="Arial"/>
                <w:b w:val="0"/>
                <w:sz w:val="20"/>
              </w:rPr>
              <w:t xml:space="preserve"> form and provide findings to the organizational implementation team </w:t>
            </w:r>
          </w:p>
        </w:tc>
        <w:tc>
          <w:tcPr>
            <w:tcW w:w="2160" w:type="dxa"/>
            <w:shd w:val="clear" w:color="auto" w:fill="auto"/>
          </w:tcPr>
          <w:p w14:paraId="35354A3B" w14:textId="7475E8A8" w:rsidR="007D01E7" w:rsidRDefault="007D01E7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Provider</w:t>
            </w:r>
          </w:p>
        </w:tc>
        <w:tc>
          <w:tcPr>
            <w:tcW w:w="1710" w:type="dxa"/>
            <w:shd w:val="clear" w:color="auto" w:fill="auto"/>
          </w:tcPr>
          <w:p w14:paraId="586D8962" w14:textId="799E5C0F" w:rsidR="007D01E7" w:rsidRPr="008330FC" w:rsidRDefault="007853C8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Initial Step*</w:t>
            </w:r>
          </w:p>
        </w:tc>
        <w:tc>
          <w:tcPr>
            <w:tcW w:w="2070" w:type="dxa"/>
            <w:shd w:val="clear" w:color="auto" w:fill="auto"/>
          </w:tcPr>
          <w:p w14:paraId="7D3C472B" w14:textId="77777777" w:rsidR="007D01E7" w:rsidRDefault="007D01E7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028EFA8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A23C06B" w14:textId="28103C7C" w:rsidR="0058392B" w:rsidRPr="008330FC" w:rsidRDefault="007D01E7" w:rsidP="007D01E7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Internal</w:t>
            </w:r>
            <w:r w:rsidR="00CC68F2" w:rsidRPr="007D01E7">
              <w:rPr>
                <w:rFonts w:ascii="Arial" w:hAnsi="Arial" w:cs="Arial"/>
                <w:sz w:val="20"/>
              </w:rPr>
              <w:t xml:space="preserve"> Communication System</w:t>
            </w:r>
            <w:r w:rsidR="00CC68F2">
              <w:rPr>
                <w:rFonts w:ascii="Arial" w:hAnsi="Arial" w:cs="Arial"/>
                <w:b w:val="0"/>
                <w:sz w:val="20"/>
              </w:rPr>
              <w:t xml:space="preserve"> – identify communication methods that will reach all levels of the organization</w:t>
            </w:r>
          </w:p>
        </w:tc>
        <w:tc>
          <w:tcPr>
            <w:tcW w:w="2160" w:type="dxa"/>
            <w:shd w:val="clear" w:color="auto" w:fill="auto"/>
          </w:tcPr>
          <w:p w14:paraId="4899B332" w14:textId="24FEDFFD" w:rsidR="0058392B" w:rsidRPr="008330FC" w:rsidRDefault="00CC68F2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Provider</w:t>
            </w:r>
          </w:p>
        </w:tc>
        <w:tc>
          <w:tcPr>
            <w:tcW w:w="1710" w:type="dxa"/>
            <w:shd w:val="clear" w:color="auto" w:fill="auto"/>
          </w:tcPr>
          <w:p w14:paraId="4B7C5569" w14:textId="5461A6C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BE58B96" w14:textId="4F7DD385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D01E7" w:rsidRPr="008330FC" w14:paraId="50A770C2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D9B4A90" w14:textId="7951568A" w:rsidR="007D01E7" w:rsidRPr="007D01E7" w:rsidRDefault="007D01E7" w:rsidP="007D01E7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7D01E7">
              <w:rPr>
                <w:rFonts w:ascii="Arial" w:hAnsi="Arial" w:cs="Arial"/>
                <w:sz w:val="20"/>
              </w:rPr>
              <w:t>External Communication System</w:t>
            </w:r>
            <w:r>
              <w:rPr>
                <w:rFonts w:ascii="Arial" w:hAnsi="Arial" w:cs="Arial"/>
                <w:b w:val="0"/>
                <w:sz w:val="20"/>
              </w:rPr>
              <w:t xml:space="preserve"> – identify method for informing stakeholders of organizational updates, data trends, and other organization specific announcements </w:t>
            </w:r>
          </w:p>
        </w:tc>
        <w:tc>
          <w:tcPr>
            <w:tcW w:w="2160" w:type="dxa"/>
            <w:shd w:val="clear" w:color="auto" w:fill="auto"/>
          </w:tcPr>
          <w:p w14:paraId="498868BA" w14:textId="77777777" w:rsidR="007D01E7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1268F80" w14:textId="77777777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0F5BD282" w14:textId="3149DA88" w:rsidR="007D01E7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D01E7" w:rsidRPr="008330FC" w14:paraId="3D6AFA19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57C61B28" w14:textId="4AC2E14B" w:rsidR="007D01E7" w:rsidRDefault="007D01E7" w:rsidP="007D01E7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Policy Development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- Develop protocol for agenc</w:t>
            </w:r>
            <w:r>
              <w:rPr>
                <w:rFonts w:ascii="Arial" w:hAnsi="Arial" w:cs="Arial"/>
                <w:b w:val="0"/>
                <w:sz w:val="20"/>
              </w:rPr>
              <w:t xml:space="preserve">y which outlines the usage or the communication system for all staff </w:t>
            </w:r>
          </w:p>
        </w:tc>
        <w:tc>
          <w:tcPr>
            <w:tcW w:w="2160" w:type="dxa"/>
            <w:shd w:val="clear" w:color="auto" w:fill="auto"/>
          </w:tcPr>
          <w:p w14:paraId="660CADE3" w14:textId="77777777" w:rsidR="007D01E7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F77CDEF" w14:textId="77777777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022415F5" w14:textId="3F8ACC0D" w:rsidR="007D01E7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D01E7" w:rsidRPr="008330FC" w14:paraId="1F7DC2FD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82320C9" w14:textId="4A97BE59" w:rsidR="007D01E7" w:rsidRPr="008330FC" w:rsidRDefault="007D01E7" w:rsidP="007D01E7">
            <w:pPr>
              <w:pStyle w:val="Heading2"/>
              <w:numPr>
                <w:ilvl w:val="0"/>
                <w:numId w:val="26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Policy outlines methods for gathering content to include on internal / external communication (i.e. newsletter topics) </w:t>
            </w:r>
          </w:p>
        </w:tc>
        <w:tc>
          <w:tcPr>
            <w:tcW w:w="2160" w:type="dxa"/>
            <w:shd w:val="clear" w:color="auto" w:fill="auto"/>
          </w:tcPr>
          <w:p w14:paraId="76ADA525" w14:textId="5B5BBA69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EA56C75" w14:textId="55272FA5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B3EB3A0" w14:textId="6581650E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D01E7" w:rsidRPr="008330FC" w14:paraId="17E5EFE0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5CE567E" w14:textId="4FE3FF0B" w:rsidR="007D01E7" w:rsidRPr="008330FC" w:rsidRDefault="007D01E7" w:rsidP="007D01E7">
            <w:pPr>
              <w:pStyle w:val="Heading2"/>
              <w:numPr>
                <w:ilvl w:val="0"/>
                <w:numId w:val="26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Policy outlines methods of two-way communication between stakeholders and administration </w:t>
            </w:r>
          </w:p>
        </w:tc>
        <w:tc>
          <w:tcPr>
            <w:tcW w:w="2160" w:type="dxa"/>
            <w:shd w:val="clear" w:color="auto" w:fill="auto"/>
          </w:tcPr>
          <w:p w14:paraId="07D92034" w14:textId="584B1BE7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FB52B41" w14:textId="6FEC5378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4493793" w14:textId="55520A2E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D01E7" w:rsidRPr="008330FC" w14:paraId="22733C3B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4286E3FE" w14:textId="0389B91C" w:rsidR="007D01E7" w:rsidRPr="0058392B" w:rsidRDefault="007D01E7" w:rsidP="007D01E7">
            <w:pPr>
              <w:pStyle w:val="Heading2"/>
              <w:numPr>
                <w:ilvl w:val="0"/>
                <w:numId w:val="26"/>
              </w:numPr>
              <w:spacing w:before="40" w:after="40"/>
              <w:jc w:val="left"/>
            </w:pPr>
            <w:r>
              <w:rPr>
                <w:rFonts w:ascii="Arial" w:hAnsi="Arial" w:cs="Arial"/>
                <w:b w:val="0"/>
                <w:sz w:val="20"/>
              </w:rPr>
              <w:t>Policy outlines distribution process for communication system (i.e. newsletters will go out by when, in what method)</w:t>
            </w:r>
          </w:p>
        </w:tc>
        <w:tc>
          <w:tcPr>
            <w:tcW w:w="2160" w:type="dxa"/>
            <w:shd w:val="clear" w:color="auto" w:fill="auto"/>
          </w:tcPr>
          <w:p w14:paraId="4BE56828" w14:textId="3FD1E0D2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AD99B0D" w14:textId="726C4CF9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491E175E" w14:textId="43A2E8E0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D01E7" w:rsidRPr="008330FC" w14:paraId="110581C6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2D0CD509" w14:textId="0CC1FC64" w:rsidR="007D01E7" w:rsidRDefault="007D01E7" w:rsidP="007D01E7">
            <w:pPr>
              <w:pStyle w:val="Heading2"/>
              <w:numPr>
                <w:ilvl w:val="0"/>
                <w:numId w:val="26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Policy outlines a topic Schedule – organization will identify what topics will go out, by when, and who in the organization is the content expert on that topic </w:t>
            </w:r>
          </w:p>
        </w:tc>
        <w:tc>
          <w:tcPr>
            <w:tcW w:w="2160" w:type="dxa"/>
            <w:shd w:val="clear" w:color="auto" w:fill="auto"/>
          </w:tcPr>
          <w:p w14:paraId="605594B5" w14:textId="77777777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E36C6CF" w14:textId="77777777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675D1FC" w14:textId="77777777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D01E7" w:rsidRPr="008330FC" w14:paraId="428F34EB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F955AF3" w14:textId="612C8A9C" w:rsidR="007D01E7" w:rsidRDefault="007D01E7" w:rsidP="007D01E7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7853C8">
              <w:rPr>
                <w:rFonts w:ascii="Arial" w:hAnsi="Arial" w:cs="Arial"/>
                <w:sz w:val="20"/>
              </w:rPr>
              <w:t>Data review</w:t>
            </w:r>
            <w:r>
              <w:rPr>
                <w:rFonts w:ascii="Arial" w:hAnsi="Arial" w:cs="Arial"/>
                <w:b w:val="0"/>
                <w:sz w:val="20"/>
              </w:rPr>
              <w:t xml:space="preserve"> – the implementation team will identify set times during the year to review relevant data on communication system </w:t>
            </w:r>
          </w:p>
        </w:tc>
        <w:tc>
          <w:tcPr>
            <w:tcW w:w="2160" w:type="dxa"/>
            <w:shd w:val="clear" w:color="auto" w:fill="auto"/>
          </w:tcPr>
          <w:p w14:paraId="1FCF0A6D" w14:textId="782A7211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Implementation Team</w:t>
            </w:r>
          </w:p>
        </w:tc>
        <w:tc>
          <w:tcPr>
            <w:tcW w:w="1710" w:type="dxa"/>
            <w:shd w:val="clear" w:color="auto" w:fill="auto"/>
          </w:tcPr>
          <w:p w14:paraId="64CFABAC" w14:textId="265C608C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Quarterly</w:t>
            </w:r>
          </w:p>
        </w:tc>
        <w:tc>
          <w:tcPr>
            <w:tcW w:w="2070" w:type="dxa"/>
            <w:shd w:val="clear" w:color="auto" w:fill="auto"/>
          </w:tcPr>
          <w:p w14:paraId="0DF9C88B" w14:textId="77777777" w:rsidR="007D01E7" w:rsidRPr="008330FC" w:rsidRDefault="007D01E7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853C8" w:rsidRPr="008330FC" w14:paraId="326E78AA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50465B44" w14:textId="77777777" w:rsidR="007853C8" w:rsidRPr="007853C8" w:rsidRDefault="007853C8" w:rsidP="007D01E7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628332B" w14:textId="77777777" w:rsidR="007853C8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F3FCEF0" w14:textId="77777777" w:rsidR="007853C8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0DF2B09F" w14:textId="77777777" w:rsidR="007853C8" w:rsidRPr="008330FC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853C8" w:rsidRPr="008330FC" w14:paraId="376AE4CD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6BE6D59A" w14:textId="77777777" w:rsidR="007853C8" w:rsidRPr="007853C8" w:rsidRDefault="007853C8" w:rsidP="007D01E7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19D53BC" w14:textId="77777777" w:rsidR="007853C8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BA1FE3B" w14:textId="77777777" w:rsidR="007853C8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0A2FA58" w14:textId="77777777" w:rsidR="007853C8" w:rsidRPr="008330FC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853C8" w:rsidRPr="008330FC" w14:paraId="19338B91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41F2EEBC" w14:textId="77777777" w:rsidR="007853C8" w:rsidRPr="007853C8" w:rsidRDefault="007853C8" w:rsidP="007D01E7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FBD68A8" w14:textId="77777777" w:rsidR="007853C8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064BE03" w14:textId="77777777" w:rsidR="007853C8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3DA4FC7" w14:textId="77777777" w:rsidR="007853C8" w:rsidRPr="008330FC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853C8" w:rsidRPr="008330FC" w14:paraId="7E6519F9" w14:textId="77777777" w:rsidTr="003B06A3">
        <w:trPr>
          <w:trHeight w:val="413"/>
        </w:trPr>
        <w:tc>
          <w:tcPr>
            <w:tcW w:w="14310" w:type="dxa"/>
            <w:gridSpan w:val="4"/>
            <w:shd w:val="clear" w:color="auto" w:fill="EAF1DD" w:themeFill="accent3" w:themeFillTint="33"/>
          </w:tcPr>
          <w:p w14:paraId="5CB863DF" w14:textId="77777777" w:rsidR="007853C8" w:rsidRDefault="007853C8" w:rsidP="007D01E7">
            <w:pPr>
              <w:pStyle w:val="Heading2"/>
              <w:spacing w:before="40" w:after="40"/>
              <w:jc w:val="left"/>
              <w:rPr>
                <w:rFonts w:ascii="Arial" w:hAnsi="Arial" w:cs="Arial"/>
                <w:i/>
                <w:sz w:val="20"/>
              </w:rPr>
            </w:pPr>
            <w:r w:rsidRPr="007853C8">
              <w:rPr>
                <w:rFonts w:ascii="Arial" w:hAnsi="Arial" w:cs="Arial"/>
                <w:i/>
                <w:sz w:val="20"/>
              </w:rPr>
              <w:t>Notes</w:t>
            </w:r>
          </w:p>
          <w:p w14:paraId="28DC3DE0" w14:textId="77777777" w:rsidR="007853C8" w:rsidRDefault="007853C8" w:rsidP="007853C8"/>
          <w:p w14:paraId="243E8861" w14:textId="77777777" w:rsidR="007853C8" w:rsidRDefault="007853C8" w:rsidP="007853C8"/>
          <w:p w14:paraId="0E02A817" w14:textId="77777777" w:rsidR="007853C8" w:rsidRDefault="007853C8" w:rsidP="007853C8"/>
          <w:p w14:paraId="16F72C56" w14:textId="77777777" w:rsidR="007853C8" w:rsidRDefault="007853C8" w:rsidP="007853C8"/>
          <w:p w14:paraId="236C98A4" w14:textId="77777777" w:rsidR="007853C8" w:rsidRDefault="007853C8" w:rsidP="007853C8"/>
          <w:p w14:paraId="1828844D" w14:textId="77777777" w:rsidR="007853C8" w:rsidRDefault="007853C8" w:rsidP="007853C8"/>
          <w:p w14:paraId="0316025B" w14:textId="77777777" w:rsidR="007853C8" w:rsidRPr="008330FC" w:rsidRDefault="007853C8" w:rsidP="007D01E7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663DA6DB" w14:textId="177A225B" w:rsidR="00CC68F2" w:rsidRDefault="00CC68F2"/>
    <w:p w14:paraId="1571DCD9" w14:textId="77777777" w:rsidR="007C3D98" w:rsidRDefault="007C3D98"/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2160"/>
        <w:gridCol w:w="1710"/>
        <w:gridCol w:w="2070"/>
      </w:tblGrid>
      <w:tr w:rsidR="0058392B" w:rsidRPr="008330FC" w14:paraId="55898087" w14:textId="77777777" w:rsidTr="00207744">
        <w:trPr>
          <w:trHeight w:val="413"/>
        </w:trPr>
        <w:tc>
          <w:tcPr>
            <w:tcW w:w="14310" w:type="dxa"/>
            <w:gridSpan w:val="4"/>
            <w:shd w:val="clear" w:color="auto" w:fill="EEECE1" w:themeFill="background2"/>
          </w:tcPr>
          <w:p w14:paraId="668348B7" w14:textId="3AD18A0D" w:rsidR="0058392B" w:rsidRPr="00015301" w:rsidRDefault="008D1463" w:rsidP="00015301">
            <w:pPr>
              <w:pStyle w:val="Heading2"/>
              <w:jc w:val="left"/>
              <w:rPr>
                <w:rFonts w:ascii="Arial" w:hAnsi="Arial" w:cs="Arial"/>
              </w:rPr>
            </w:pPr>
            <w:bookmarkStart w:id="6" w:name="_Ref119584417"/>
            <w:r w:rsidRPr="00015301">
              <w:rPr>
                <w:rFonts w:ascii="Arial" w:hAnsi="Arial" w:cs="Arial"/>
                <w:sz w:val="22"/>
              </w:rPr>
              <w:t xml:space="preserve">Objective 6: </w:t>
            </w:r>
            <w:r w:rsidRPr="00015301">
              <w:rPr>
                <w:rFonts w:ascii="Arial" w:hAnsi="Arial" w:cs="Arial"/>
                <w:color w:val="943634" w:themeColor="accent2" w:themeShade="BF"/>
                <w:sz w:val="22"/>
              </w:rPr>
              <w:t>Person Centered Practices</w:t>
            </w:r>
            <w:bookmarkEnd w:id="6"/>
          </w:p>
        </w:tc>
      </w:tr>
      <w:tr w:rsidR="0058392B" w:rsidRPr="008330FC" w14:paraId="0168D130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1714920A" w14:textId="1F20F53D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Action steps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0B3338B1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Person(s) responsible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47129479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Due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2ED6CC4F" w14:textId="04AA94F4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2"/>
              </w:rPr>
              <w:t>Status</w:t>
            </w:r>
          </w:p>
        </w:tc>
      </w:tr>
      <w:tr w:rsidR="0058392B" w:rsidRPr="008330FC" w14:paraId="75A34B72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6698D4BE" w14:textId="4D400A11" w:rsidR="0058392B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D1463">
              <w:rPr>
                <w:rFonts w:ascii="Arial" w:hAnsi="Arial" w:cs="Arial"/>
                <w:sz w:val="20"/>
              </w:rPr>
              <w:t>Planning Team</w:t>
            </w:r>
            <w:r>
              <w:rPr>
                <w:rFonts w:ascii="Arial" w:hAnsi="Arial" w:cs="Arial"/>
                <w:b w:val="0"/>
                <w:sz w:val="20"/>
              </w:rPr>
              <w:t xml:space="preserve"> – Organization will develop p</w:t>
            </w:r>
            <w:r w:rsidRPr="008D1463">
              <w:rPr>
                <w:rFonts w:ascii="Arial" w:hAnsi="Arial" w:cs="Arial"/>
                <w:b w:val="0"/>
                <w:sz w:val="20"/>
              </w:rPr>
              <w:t>rocesses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8D1463">
              <w:rPr>
                <w:rFonts w:ascii="Arial" w:hAnsi="Arial" w:cs="Arial"/>
                <w:b w:val="0"/>
                <w:sz w:val="20"/>
              </w:rPr>
              <w:t>to ensure individual is primary informant to their support planning team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266AA6" w14:textId="7ECBE102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CD60BD1" w14:textId="668E5E7D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A901C88" w14:textId="336D2DB8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57C1A66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08AA423A" w14:textId="4292E1DE" w:rsidR="0058392B" w:rsidRPr="008330FC" w:rsidRDefault="008D1463" w:rsidP="008D1463">
            <w:pPr>
              <w:pStyle w:val="Heading2"/>
              <w:numPr>
                <w:ilvl w:val="0"/>
                <w:numId w:val="27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Identify individuals values, preferences, and goals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BB5AE1" w14:textId="6E8416BD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C9A18DE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EB8E028" w14:textId="415B41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426C35A5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656376B5" w14:textId="1D185A54" w:rsidR="0058392B" w:rsidRPr="008330FC" w:rsidRDefault="008D1463" w:rsidP="008D1463">
            <w:pPr>
              <w:pStyle w:val="Heading2"/>
              <w:numPr>
                <w:ilvl w:val="0"/>
                <w:numId w:val="27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identify planning tool for all individuals in services, or develop one to be used for all individuals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CDDF03" w14:textId="61DE071A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BF14716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240FE64" w14:textId="1D5F3B02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046124B5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324FB4A8" w14:textId="49A020FB" w:rsidR="0058392B" w:rsidRPr="008330FC" w:rsidRDefault="008D1463" w:rsidP="008D1463">
            <w:pPr>
              <w:pStyle w:val="Heading2"/>
              <w:numPr>
                <w:ilvl w:val="0"/>
                <w:numId w:val="27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identify procedure around restrictive supports – when are they used, and methods on removing restrictive supports with evidence backed positive support responses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D26ED8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1F317D4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5E6052C" w14:textId="2E98E636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191C4CE0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03C8102F" w14:textId="098B6D95" w:rsidR="0058392B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D1463">
              <w:rPr>
                <w:rFonts w:ascii="Arial" w:hAnsi="Arial" w:cs="Arial"/>
                <w:sz w:val="20"/>
              </w:rPr>
              <w:t>Staff Matching –</w:t>
            </w:r>
            <w:r>
              <w:rPr>
                <w:rFonts w:ascii="Arial" w:hAnsi="Arial" w:cs="Arial"/>
                <w:b w:val="0"/>
                <w:sz w:val="20"/>
              </w:rPr>
              <w:t xml:space="preserve"> organization to develop processes around individual and staff matching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219A8A" w14:textId="1466BE39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D327433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3A0C117" w14:textId="17892038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08ADF094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C7C0AF3" w14:textId="1F21745C" w:rsidR="0058392B" w:rsidRPr="008330FC" w:rsidRDefault="008D1463" w:rsidP="008D1463">
            <w:pPr>
              <w:pStyle w:val="Heading2"/>
              <w:numPr>
                <w:ilvl w:val="0"/>
                <w:numId w:val="28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Create tools to best identify a supported individuals staffing preference (desires, interests, requirements)</w:t>
            </w:r>
            <w:r w:rsidR="00FE424C">
              <w:rPr>
                <w:rFonts w:ascii="Arial" w:hAnsi="Arial" w:cs="Arial"/>
                <w:b w:val="0"/>
                <w:sz w:val="20"/>
              </w:rPr>
              <w:t xml:space="preserve"> (i.e. a preference tool)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BD141F" w14:textId="5C694B2B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9B9CF3E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850392C" w14:textId="12DEC12D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0F83702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0A34C879" w14:textId="738C6245" w:rsidR="0058392B" w:rsidRPr="008330FC" w:rsidRDefault="008D1463" w:rsidP="008D1463">
            <w:pPr>
              <w:pStyle w:val="Heading2"/>
              <w:numPr>
                <w:ilvl w:val="0"/>
                <w:numId w:val="28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Include methods of compatibility matching during hiring process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FB8959" w14:textId="3EE839F9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DD0E86F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271C0A5" w14:textId="00965649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D1463" w:rsidRPr="008330FC" w14:paraId="60AD2CE8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FE506F6" w14:textId="63EC3DC2" w:rsidR="008D1463" w:rsidRDefault="008D1463" w:rsidP="008D1463">
            <w:pPr>
              <w:pStyle w:val="Heading2"/>
              <w:numPr>
                <w:ilvl w:val="0"/>
                <w:numId w:val="28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Staff matching data ensures </w:t>
            </w:r>
            <w:r w:rsidR="00FE424C">
              <w:rPr>
                <w:rFonts w:ascii="Arial" w:hAnsi="Arial" w:cs="Arial"/>
                <w:b w:val="0"/>
                <w:sz w:val="20"/>
              </w:rPr>
              <w:t xml:space="preserve">80% of individuals have updated preference tools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490AAC" w14:textId="77777777" w:rsidR="008D1463" w:rsidRPr="008330FC" w:rsidRDefault="008D1463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D2B3356" w14:textId="5DD9569C" w:rsidR="008D1463" w:rsidRPr="008330FC" w:rsidRDefault="00FE424C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Yearly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D5D55B0" w14:textId="77777777" w:rsidR="008D1463" w:rsidRPr="008330FC" w:rsidRDefault="008D1463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B203A62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55790686" w14:textId="1D32DADE" w:rsidR="0058392B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Policy Development – organization to develop a policy around the planning team meetings &amp; staff matching process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FC3732" w14:textId="56DF87C5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CDE3DF3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4FB6361" w14:textId="47C54C99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3F4E47A2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487A7D23" w14:textId="4688D221" w:rsidR="0058392B" w:rsidRPr="008330FC" w:rsidRDefault="008D1463" w:rsidP="008D1463">
            <w:pPr>
              <w:pStyle w:val="Heading2"/>
              <w:numPr>
                <w:ilvl w:val="0"/>
                <w:numId w:val="27"/>
              </w:numPr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Policy outlines usage of all tools, expectations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1F8321" w14:textId="1B723BCA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9F6538B" w14:textId="7777777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9EFCB12" w14:textId="1CB57D1E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58392B" w:rsidRPr="008330FC" w14:paraId="4FD7A9A7" w14:textId="77777777" w:rsidTr="008330FC">
        <w:trPr>
          <w:trHeight w:val="413"/>
        </w:trPr>
        <w:tc>
          <w:tcPr>
            <w:tcW w:w="14310" w:type="dxa"/>
            <w:gridSpan w:val="4"/>
            <w:shd w:val="clear" w:color="auto" w:fill="EAF1DD" w:themeFill="accent3" w:themeFillTint="33"/>
          </w:tcPr>
          <w:p w14:paraId="03EA6F3B" w14:textId="39416466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i/>
                <w:sz w:val="20"/>
              </w:rPr>
            </w:pPr>
            <w:r w:rsidRPr="008330FC">
              <w:rPr>
                <w:rFonts w:ascii="Arial" w:hAnsi="Arial" w:cs="Arial"/>
                <w:i/>
                <w:sz w:val="20"/>
              </w:rPr>
              <w:t>notes</w:t>
            </w:r>
          </w:p>
          <w:p w14:paraId="543351D8" w14:textId="4809C117" w:rsidR="0058392B" w:rsidRPr="008330FC" w:rsidRDefault="0058392B" w:rsidP="0058392B">
            <w:pPr>
              <w:pStyle w:val="Heading2"/>
              <w:spacing w:before="40" w:after="4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63F0D403" w14:textId="50566D31" w:rsidR="008D1463" w:rsidRDefault="008D1463"/>
    <w:p w14:paraId="1EA7BFB4" w14:textId="1D4AF16C" w:rsidR="00FE424C" w:rsidRDefault="00FE424C"/>
    <w:p w14:paraId="5F1C87E9" w14:textId="38939208" w:rsidR="00FE424C" w:rsidRDefault="00FE424C"/>
    <w:p w14:paraId="1055FEFF" w14:textId="2DAF4349" w:rsidR="00FE424C" w:rsidRDefault="00FE424C"/>
    <w:p w14:paraId="37B51539" w14:textId="5153B5E5" w:rsidR="00FE424C" w:rsidRDefault="00FE424C"/>
    <w:p w14:paraId="1375EBE2" w14:textId="77777777" w:rsidR="00FE424C" w:rsidRDefault="00FE424C"/>
    <w:p w14:paraId="6B5EF571" w14:textId="77777777" w:rsidR="007C3D98" w:rsidRDefault="007C3D98"/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2160"/>
        <w:gridCol w:w="1710"/>
        <w:gridCol w:w="2070"/>
      </w:tblGrid>
      <w:tr w:rsidR="0058392B" w:rsidRPr="008330FC" w14:paraId="2D7BB791" w14:textId="77777777" w:rsidTr="00B47B5B">
        <w:trPr>
          <w:trHeight w:val="413"/>
        </w:trPr>
        <w:tc>
          <w:tcPr>
            <w:tcW w:w="14310" w:type="dxa"/>
            <w:gridSpan w:val="4"/>
            <w:shd w:val="clear" w:color="auto" w:fill="EEECE1" w:themeFill="background2"/>
          </w:tcPr>
          <w:p w14:paraId="6EF44EB0" w14:textId="32EA3F3F" w:rsidR="0058392B" w:rsidRPr="008330FC" w:rsidRDefault="008D1463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bookmarkStart w:id="7" w:name="_Ref117689874"/>
            <w:bookmarkStart w:id="8" w:name="_Ref117691302"/>
            <w:r>
              <w:rPr>
                <w:rFonts w:ascii="Arial" w:hAnsi="Arial" w:cs="Arial"/>
                <w:sz w:val="22"/>
              </w:rPr>
              <w:t>Objective 7</w:t>
            </w:r>
            <w:r w:rsidR="0058392B" w:rsidRPr="008D1463">
              <w:rPr>
                <w:rFonts w:ascii="Arial" w:hAnsi="Arial" w:cs="Arial"/>
                <w:sz w:val="22"/>
              </w:rPr>
              <w:t xml:space="preserve">: </w:t>
            </w:r>
            <w:r w:rsidR="0058392B" w:rsidRPr="008D1463">
              <w:rPr>
                <w:rFonts w:ascii="Arial" w:hAnsi="Arial" w:cs="Arial"/>
                <w:color w:val="943634" w:themeColor="accent2" w:themeShade="BF"/>
                <w:sz w:val="22"/>
              </w:rPr>
              <w:t>Organization Initiatives</w:t>
            </w:r>
            <w:bookmarkEnd w:id="7"/>
            <w:bookmarkEnd w:id="8"/>
            <w:r w:rsidR="0058392B" w:rsidRPr="008D1463">
              <w:rPr>
                <w:rFonts w:ascii="Arial" w:hAnsi="Arial" w:cs="Arial"/>
                <w:color w:val="943634" w:themeColor="accent2" w:themeShade="BF"/>
                <w:sz w:val="22"/>
              </w:rPr>
              <w:t xml:space="preserve"> </w:t>
            </w:r>
          </w:p>
        </w:tc>
      </w:tr>
      <w:tr w:rsidR="0058392B" w:rsidRPr="008330FC" w14:paraId="4FFA07B7" w14:textId="77777777" w:rsidTr="008330FC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5EA5EEA9" w14:textId="55F165E0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Action steps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1EC1A1BD" w14:textId="114AE96D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Person(s) responsible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0566890F" w14:textId="01E9B605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Due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49A4BD2B" w14:textId="1A55502C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Status</w:t>
            </w:r>
          </w:p>
        </w:tc>
      </w:tr>
      <w:tr w:rsidR="0058392B" w:rsidRPr="008330FC" w14:paraId="58749222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7F6B6C0" w14:textId="55BD6AE7" w:rsidR="0058392B" w:rsidRPr="008330FC" w:rsidRDefault="007C3D98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Add any additional action steps the provider wants to accomplish </w:t>
            </w:r>
          </w:p>
        </w:tc>
        <w:tc>
          <w:tcPr>
            <w:tcW w:w="2160" w:type="dxa"/>
            <w:shd w:val="clear" w:color="auto" w:fill="auto"/>
          </w:tcPr>
          <w:p w14:paraId="4ECDE394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BA07A1C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67959BD" w14:textId="7384065E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8392B" w:rsidRPr="008330FC" w14:paraId="7FE4EA01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7F1366D4" w14:textId="430D6261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65CC908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098EEAE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6095A96" w14:textId="7ED81793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8392B" w:rsidRPr="008330FC" w14:paraId="7E51A890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566B149C" w14:textId="0F4901D6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5028EEB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E31BCF1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452A2EC9" w14:textId="23EE7D48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8392B" w:rsidRPr="008330FC" w14:paraId="5C93217C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42EDBDFA" w14:textId="14CD52CF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59DFEAE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9403168" w14:textId="77777777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EB40E3C" w14:textId="28C7D1EE" w:rsidR="0058392B" w:rsidRPr="008330FC" w:rsidRDefault="0058392B" w:rsidP="0058392B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5A9EAA9" w14:textId="77777777" w:rsidR="008D1463" w:rsidRDefault="008D1463"/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2160"/>
        <w:gridCol w:w="1710"/>
        <w:gridCol w:w="2070"/>
      </w:tblGrid>
      <w:tr w:rsidR="008D1463" w:rsidRPr="008330FC" w14:paraId="64E71F61" w14:textId="77777777" w:rsidTr="008D1463">
        <w:trPr>
          <w:trHeight w:val="413"/>
        </w:trPr>
        <w:tc>
          <w:tcPr>
            <w:tcW w:w="14310" w:type="dxa"/>
            <w:gridSpan w:val="4"/>
            <w:shd w:val="clear" w:color="auto" w:fill="EAF1DD" w:themeFill="accent3" w:themeFillTint="33"/>
          </w:tcPr>
          <w:p w14:paraId="57AB624E" w14:textId="08A5DFE2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bookmarkStart w:id="9" w:name="_Ref117691324"/>
            <w:r w:rsidRPr="008330FC">
              <w:rPr>
                <w:rFonts w:ascii="Arial" w:hAnsi="Arial" w:cs="Arial"/>
                <w:sz w:val="22"/>
              </w:rPr>
              <w:t xml:space="preserve">Objective </w:t>
            </w:r>
            <w:r>
              <w:rPr>
                <w:rFonts w:ascii="Arial" w:hAnsi="Arial" w:cs="Arial"/>
                <w:sz w:val="22"/>
              </w:rPr>
              <w:t>8</w:t>
            </w:r>
            <w:r w:rsidRPr="008330FC">
              <w:rPr>
                <w:rFonts w:ascii="Arial" w:hAnsi="Arial" w:cs="Arial"/>
                <w:sz w:val="22"/>
              </w:rPr>
              <w:t xml:space="preserve">: </w:t>
            </w:r>
            <w:r w:rsidRPr="008330FC">
              <w:rPr>
                <w:rFonts w:ascii="Arial" w:hAnsi="Arial" w:cs="Arial"/>
                <w:color w:val="943634" w:themeColor="accent2" w:themeShade="BF"/>
                <w:sz w:val="22"/>
              </w:rPr>
              <w:t>ASSET (Agency wide Systems Supports Evaluation Tool) – CONSULTATIVE TOOL (PSC ONLY)</w:t>
            </w:r>
            <w:bookmarkEnd w:id="9"/>
          </w:p>
        </w:tc>
      </w:tr>
      <w:tr w:rsidR="008D1463" w:rsidRPr="008330FC" w14:paraId="2F88EFBF" w14:textId="77777777" w:rsidTr="00B3417D">
        <w:trPr>
          <w:trHeight w:val="413"/>
        </w:trPr>
        <w:tc>
          <w:tcPr>
            <w:tcW w:w="8370" w:type="dxa"/>
            <w:shd w:val="clear" w:color="auto" w:fill="DBE5F1" w:themeFill="accent1" w:themeFillTint="33"/>
          </w:tcPr>
          <w:p w14:paraId="31AF4E87" w14:textId="6BB6CC58" w:rsidR="008D1463" w:rsidRPr="008D1463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2"/>
              </w:rPr>
            </w:pPr>
            <w:r w:rsidRPr="008330FC">
              <w:rPr>
                <w:rFonts w:ascii="Arial" w:hAnsi="Arial" w:cs="Arial"/>
                <w:sz w:val="20"/>
              </w:rPr>
              <w:t>Action steps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2D645E38" w14:textId="5DED94E9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Person(s) responsible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7E7F67A0" w14:textId="7E76A81A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Due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78B76ACB" w14:textId="3FD1B919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Status</w:t>
            </w:r>
          </w:p>
        </w:tc>
      </w:tr>
      <w:tr w:rsidR="008D1463" w:rsidRPr="008330FC" w14:paraId="67A08611" w14:textId="77777777" w:rsidTr="00C00A7E">
        <w:trPr>
          <w:trHeight w:val="413"/>
        </w:trPr>
        <w:tc>
          <w:tcPr>
            <w:tcW w:w="8370" w:type="dxa"/>
            <w:shd w:val="clear" w:color="auto" w:fill="auto"/>
          </w:tcPr>
          <w:p w14:paraId="70EBDD88" w14:textId="5B2D113F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 xml:space="preserve">Decide </w:t>
            </w:r>
            <w:r w:rsidRPr="008330FC">
              <w:rPr>
                <w:rFonts w:ascii="Arial" w:hAnsi="Arial" w:cs="Arial"/>
                <w:sz w:val="20"/>
              </w:rPr>
              <w:t>ASSET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Homes, Staff Contacts, and Dates of On-site visits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9EB121" w14:textId="247BC146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Provider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FE093F" w14:textId="3AB25194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Annually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1B56996" w14:textId="33478E5B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D1463" w:rsidRPr="008330FC" w14:paraId="02E0D414" w14:textId="77777777" w:rsidTr="00C00A7E">
        <w:trPr>
          <w:trHeight w:val="413"/>
        </w:trPr>
        <w:tc>
          <w:tcPr>
            <w:tcW w:w="8370" w:type="dxa"/>
            <w:shd w:val="clear" w:color="auto" w:fill="auto"/>
          </w:tcPr>
          <w:p w14:paraId="2463DB65" w14:textId="1A61C9DA" w:rsidR="00B3417D" w:rsidRDefault="00B3417D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Data</w:t>
            </w:r>
            <w:r w:rsidR="008D1463" w:rsidRPr="008330FC">
              <w:rPr>
                <w:rFonts w:ascii="Arial" w:hAnsi="Arial" w:cs="Arial"/>
                <w:sz w:val="20"/>
              </w:rPr>
              <w:t>:</w:t>
            </w:r>
            <w:r w:rsidR="008D1463" w:rsidRPr="008330F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35D4B161" w14:textId="3FC0F1B9" w:rsidR="00B3417D" w:rsidRPr="00B3417D" w:rsidRDefault="00B3417D" w:rsidP="00B3417D">
            <w:pPr>
              <w:pStyle w:val="Heading2"/>
              <w:numPr>
                <w:ilvl w:val="0"/>
                <w:numId w:val="29"/>
              </w:numPr>
              <w:spacing w:before="40" w:after="4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3417D">
              <w:rPr>
                <w:rFonts w:asciiTheme="minorHAnsi" w:hAnsiTheme="minorHAnsi" w:cstheme="minorHAnsi"/>
                <w:b w:val="0"/>
                <w:sz w:val="20"/>
              </w:rPr>
              <w:t>Positive/Negative Data (six months worth)</w:t>
            </w:r>
          </w:p>
          <w:p w14:paraId="6806218B" w14:textId="5DC2B455" w:rsidR="00B3417D" w:rsidRPr="00A159C6" w:rsidRDefault="00B3417D" w:rsidP="00B3417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</w:rPr>
            </w:pPr>
            <w:r w:rsidRPr="00A159C6">
              <w:rPr>
                <w:rFonts w:asciiTheme="minorHAnsi" w:hAnsiTheme="minorHAnsi" w:cstheme="minorHAnsi"/>
                <w:sz w:val="20"/>
              </w:rPr>
              <w:t>Competency Data (six months worth)</w:t>
            </w:r>
          </w:p>
          <w:p w14:paraId="118D1758" w14:textId="2AF5FFF3" w:rsidR="00B3417D" w:rsidRPr="00A159C6" w:rsidRDefault="00B3417D" w:rsidP="00B3417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</w:rPr>
            </w:pPr>
            <w:r w:rsidRPr="00A159C6">
              <w:rPr>
                <w:rFonts w:asciiTheme="minorHAnsi" w:hAnsiTheme="minorHAnsi" w:cstheme="minorHAnsi"/>
                <w:sz w:val="20"/>
              </w:rPr>
              <w:t xml:space="preserve">Daily Documentation </w:t>
            </w:r>
          </w:p>
          <w:p w14:paraId="46B522CA" w14:textId="27C7C4C6" w:rsidR="008D1463" w:rsidRPr="00B3417D" w:rsidRDefault="008D1463" w:rsidP="00B3417D"/>
        </w:tc>
        <w:tc>
          <w:tcPr>
            <w:tcW w:w="2160" w:type="dxa"/>
            <w:shd w:val="clear" w:color="auto" w:fill="auto"/>
            <w:vAlign w:val="center"/>
          </w:tcPr>
          <w:p w14:paraId="2E048BCE" w14:textId="52EA44AC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b w:val="0"/>
                <w:sz w:val="20"/>
              </w:rPr>
              <w:t>Provider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F74314D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7946484" w14:textId="1FEF9591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D1463" w:rsidRPr="008330FC" w14:paraId="20159EF4" w14:textId="77777777" w:rsidTr="00C00A7E">
        <w:trPr>
          <w:trHeight w:val="413"/>
        </w:trPr>
        <w:tc>
          <w:tcPr>
            <w:tcW w:w="8370" w:type="dxa"/>
            <w:shd w:val="clear" w:color="auto" w:fill="auto"/>
          </w:tcPr>
          <w:p w14:paraId="44018555" w14:textId="6410A33E" w:rsidR="008D1463" w:rsidRPr="008330FC" w:rsidRDefault="008D1463" w:rsidP="00B3417D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Admin interview: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3417D">
              <w:rPr>
                <w:rFonts w:ascii="Arial" w:hAnsi="Arial" w:cs="Arial"/>
                <w:b w:val="0"/>
                <w:sz w:val="20"/>
              </w:rPr>
              <w:t xml:space="preserve">complete the administrative interview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64F4D6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111645A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343836D" w14:textId="63B6CA94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D1463" w:rsidRPr="008330FC" w14:paraId="1926F4DE" w14:textId="77777777" w:rsidTr="00C00A7E">
        <w:trPr>
          <w:trHeight w:val="413"/>
        </w:trPr>
        <w:tc>
          <w:tcPr>
            <w:tcW w:w="8370" w:type="dxa"/>
            <w:shd w:val="clear" w:color="auto" w:fill="auto"/>
          </w:tcPr>
          <w:p w14:paraId="056F8717" w14:textId="6DD6C7AB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On-site observations</w:t>
            </w:r>
            <w:r w:rsidRPr="008330FC">
              <w:rPr>
                <w:rFonts w:ascii="Arial" w:hAnsi="Arial" w:cs="Arial"/>
                <w:b w:val="0"/>
                <w:sz w:val="20"/>
              </w:rPr>
              <w:t>: Schedule: On-Site Observations &amp; share with PSC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9E1E07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6F2AD83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6F7528E" w14:textId="1709CBA9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D1463" w:rsidRPr="008330FC" w14:paraId="245BE2FF" w14:textId="77777777" w:rsidTr="00C00A7E">
        <w:trPr>
          <w:trHeight w:val="413"/>
        </w:trPr>
        <w:tc>
          <w:tcPr>
            <w:tcW w:w="8370" w:type="dxa"/>
            <w:shd w:val="clear" w:color="auto" w:fill="auto"/>
          </w:tcPr>
          <w:p w14:paraId="0EB2E322" w14:textId="1650062E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Collateral information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: ISPs, Employee Handbooks, other requested documents 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C0406D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D7494D4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C7E4CFA" w14:textId="4DF6F634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D1463" w:rsidRPr="008330FC" w14:paraId="7F1226F2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187E96FC" w14:textId="6DD88265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417D">
              <w:rPr>
                <w:rFonts w:ascii="Arial" w:hAnsi="Arial" w:cs="Arial"/>
                <w:sz w:val="20"/>
              </w:rPr>
              <w:t>Data review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: review collected information and put into report </w:t>
            </w:r>
          </w:p>
        </w:tc>
        <w:tc>
          <w:tcPr>
            <w:tcW w:w="2160" w:type="dxa"/>
            <w:shd w:val="clear" w:color="auto" w:fill="auto"/>
          </w:tcPr>
          <w:p w14:paraId="4B72F5D9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44E576F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C7CE962" w14:textId="61D2C4E5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D1463" w:rsidRPr="008330FC" w14:paraId="43060DD5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037D50C8" w14:textId="06D2D8C5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B3417D">
              <w:rPr>
                <w:rFonts w:ascii="Arial" w:hAnsi="Arial" w:cs="Arial"/>
                <w:sz w:val="20"/>
              </w:rPr>
              <w:t>ASSET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3417D">
              <w:rPr>
                <w:rFonts w:ascii="Arial" w:hAnsi="Arial" w:cs="Arial"/>
                <w:sz w:val="20"/>
              </w:rPr>
              <w:t>report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: compile snapshots and highlights, as well as recommendations for action plan </w:t>
            </w:r>
          </w:p>
        </w:tc>
        <w:tc>
          <w:tcPr>
            <w:tcW w:w="2160" w:type="dxa"/>
            <w:shd w:val="clear" w:color="auto" w:fill="auto"/>
          </w:tcPr>
          <w:p w14:paraId="7990AC8B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E3850EC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1855477" w14:textId="56228EF3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D1463" w:rsidRPr="008330FC" w14:paraId="52AE46FB" w14:textId="77777777" w:rsidTr="008330FC">
        <w:trPr>
          <w:trHeight w:val="413"/>
        </w:trPr>
        <w:tc>
          <w:tcPr>
            <w:tcW w:w="8370" w:type="dxa"/>
            <w:shd w:val="clear" w:color="auto" w:fill="auto"/>
          </w:tcPr>
          <w:p w14:paraId="2DFD983D" w14:textId="0AA424C0" w:rsidR="008D1463" w:rsidRPr="008330FC" w:rsidRDefault="008D1463" w:rsidP="008D1463">
            <w:pPr>
              <w:pStyle w:val="Heading2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  <w:r w:rsidRPr="008330FC">
              <w:rPr>
                <w:rFonts w:ascii="Arial" w:hAnsi="Arial" w:cs="Arial"/>
                <w:sz w:val="20"/>
              </w:rPr>
              <w:t>ASSET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8330FC">
              <w:rPr>
                <w:rFonts w:ascii="Arial" w:hAnsi="Arial" w:cs="Arial"/>
                <w:sz w:val="20"/>
              </w:rPr>
              <w:t>Presentation</w:t>
            </w:r>
            <w:r w:rsidRPr="008330FC">
              <w:rPr>
                <w:rFonts w:ascii="Arial" w:hAnsi="Arial" w:cs="Arial"/>
                <w:b w:val="0"/>
                <w:sz w:val="20"/>
              </w:rPr>
              <w:t xml:space="preserve">: PSC will present ASSET findings to provider team </w:t>
            </w:r>
          </w:p>
        </w:tc>
        <w:tc>
          <w:tcPr>
            <w:tcW w:w="2160" w:type="dxa"/>
            <w:shd w:val="clear" w:color="auto" w:fill="auto"/>
          </w:tcPr>
          <w:p w14:paraId="74C63519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2EFF139" w14:textId="77777777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A05FC55" w14:textId="16FD3342" w:rsidR="008D1463" w:rsidRPr="008330FC" w:rsidRDefault="008D1463" w:rsidP="00B3417D">
            <w:pPr>
              <w:pStyle w:val="Heading2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6E6F92F5" w14:textId="77777777" w:rsidR="00916D00" w:rsidRPr="008330FC" w:rsidRDefault="00916D00">
      <w:pPr>
        <w:rPr>
          <w:rFonts w:ascii="Arial" w:hAnsi="Arial" w:cs="Arial"/>
          <w:sz w:val="20"/>
        </w:rPr>
      </w:pPr>
    </w:p>
    <w:sectPr w:rsidR="00916D00" w:rsidRPr="008330FC" w:rsidSect="00010B9D">
      <w:footerReference w:type="default" r:id="rId25"/>
      <w:pgSz w:w="15840" w:h="12240" w:orient="landscape" w:code="1"/>
      <w:pgMar w:top="630" w:right="1008" w:bottom="63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1F310" w14:textId="77777777" w:rsidR="004C790F" w:rsidRPr="000D1FEF" w:rsidRDefault="004C790F" w:rsidP="000D1FEF">
      <w:r>
        <w:separator/>
      </w:r>
    </w:p>
  </w:endnote>
  <w:endnote w:type="continuationSeparator" w:id="0">
    <w:p w14:paraId="59F6823B" w14:textId="77777777" w:rsidR="004C790F" w:rsidRPr="000D1FEF" w:rsidRDefault="004C790F" w:rsidP="000D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3056F" w14:textId="67D53BDA" w:rsidR="00507540" w:rsidRPr="00137624" w:rsidRDefault="00270005" w:rsidP="00137624">
    <w:pPr>
      <w:pStyle w:val="Footer"/>
      <w:pBdr>
        <w:top w:val="single" w:sz="4" w:space="1" w:color="auto"/>
      </w:pBdr>
      <w:jc w:val="right"/>
      <w:rPr>
        <w:sz w:val="20"/>
      </w:rPr>
    </w:pPr>
    <w:r>
      <w:rPr>
        <w:sz w:val="20"/>
      </w:rPr>
      <w:t>State of Missouri | DMH-DD</w:t>
    </w:r>
    <w:r w:rsidR="00507540" w:rsidRPr="00137624">
      <w:rPr>
        <w:sz w:val="20"/>
      </w:rPr>
      <w:t xml:space="preserve"> | Last Revised: </w:t>
    </w:r>
    <w:r w:rsidR="003B786D">
      <w:rPr>
        <w:sz w:val="20"/>
      </w:rPr>
      <w:t>9</w:t>
    </w:r>
    <w:r w:rsidR="00664485">
      <w:rPr>
        <w:sz w:val="20"/>
      </w:rPr>
      <w:t>/2023</w:t>
    </w:r>
    <w:r w:rsidR="00507540" w:rsidRPr="00137624">
      <w:rPr>
        <w:sz w:val="20"/>
      </w:rPr>
      <w:t xml:space="preserve"> | Page </w:t>
    </w:r>
    <w:r w:rsidR="00507540" w:rsidRPr="00137624">
      <w:rPr>
        <w:sz w:val="20"/>
      </w:rPr>
      <w:fldChar w:fldCharType="begin"/>
    </w:r>
    <w:r w:rsidR="00507540" w:rsidRPr="00137624">
      <w:rPr>
        <w:sz w:val="20"/>
      </w:rPr>
      <w:instrText xml:space="preserve"> PAGE  \* Arabic  \* MERGEFORMAT </w:instrText>
    </w:r>
    <w:r w:rsidR="00507540" w:rsidRPr="00137624">
      <w:rPr>
        <w:sz w:val="20"/>
      </w:rPr>
      <w:fldChar w:fldCharType="separate"/>
    </w:r>
    <w:r w:rsidR="000E3EBB">
      <w:rPr>
        <w:noProof/>
        <w:sz w:val="20"/>
      </w:rPr>
      <w:t>1</w:t>
    </w:r>
    <w:r w:rsidR="00507540" w:rsidRPr="00137624">
      <w:rPr>
        <w:sz w:val="20"/>
      </w:rPr>
      <w:fldChar w:fldCharType="end"/>
    </w:r>
    <w:r w:rsidR="00507540" w:rsidRPr="00137624">
      <w:rPr>
        <w:sz w:val="20"/>
      </w:rPr>
      <w:t xml:space="preserve"> of </w:t>
    </w:r>
    <w:fldSimple w:instr=" NUMPAGES  \* Arabic  \* MERGEFORMAT ">
      <w:r w:rsidR="000E3EBB" w:rsidRPr="000E3EBB">
        <w:rPr>
          <w:noProof/>
          <w:sz w:val="20"/>
        </w:rPr>
        <w:t>7</w:t>
      </w:r>
    </w:fldSimple>
  </w:p>
  <w:p w14:paraId="6C54552E" w14:textId="77777777" w:rsidR="00507540" w:rsidRDefault="00507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4A817" w14:textId="77777777" w:rsidR="004C790F" w:rsidRPr="000D1FEF" w:rsidRDefault="004C790F" w:rsidP="000D1FEF">
      <w:r>
        <w:separator/>
      </w:r>
    </w:p>
  </w:footnote>
  <w:footnote w:type="continuationSeparator" w:id="0">
    <w:p w14:paraId="1CC1673B" w14:textId="77777777" w:rsidR="004C790F" w:rsidRPr="000D1FEF" w:rsidRDefault="004C790F" w:rsidP="000D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F40"/>
    <w:multiLevelType w:val="hybridMultilevel"/>
    <w:tmpl w:val="2FE8212A"/>
    <w:lvl w:ilvl="0" w:tplc="9B1627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137D3"/>
    <w:multiLevelType w:val="hybridMultilevel"/>
    <w:tmpl w:val="DF823D4A"/>
    <w:lvl w:ilvl="0" w:tplc="55AC3D6E">
      <w:start w:val="1"/>
      <w:numFmt w:val="bullet"/>
      <w:lvlText w:val=""/>
      <w:lvlJc w:val="left"/>
      <w:pPr>
        <w:ind w:left="720" w:hanging="360"/>
      </w:pPr>
      <w:rPr>
        <w:rFonts w:ascii="Wingdings" w:eastAsia="Time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0AB"/>
    <w:multiLevelType w:val="hybridMultilevel"/>
    <w:tmpl w:val="CCEC39CA"/>
    <w:lvl w:ilvl="0" w:tplc="F76202DE">
      <w:start w:val="2"/>
      <w:numFmt w:val="bullet"/>
      <w:lvlText w:val="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161F"/>
    <w:multiLevelType w:val="hybridMultilevel"/>
    <w:tmpl w:val="9654BD82"/>
    <w:lvl w:ilvl="0" w:tplc="0624CE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114"/>
    <w:multiLevelType w:val="hybridMultilevel"/>
    <w:tmpl w:val="FC143DB6"/>
    <w:lvl w:ilvl="0" w:tplc="ECF893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02479"/>
    <w:multiLevelType w:val="hybridMultilevel"/>
    <w:tmpl w:val="CB480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F5219"/>
    <w:multiLevelType w:val="hybridMultilevel"/>
    <w:tmpl w:val="78F23C56"/>
    <w:lvl w:ilvl="0" w:tplc="F9D05AA8">
      <w:start w:val="1"/>
      <w:numFmt w:val="bullet"/>
      <w:lvlText w:val=""/>
      <w:lvlJc w:val="left"/>
      <w:pPr>
        <w:ind w:left="720" w:hanging="360"/>
      </w:pPr>
      <w:rPr>
        <w:rFonts w:ascii="Wingdings" w:eastAsia="Time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0"/>
    <w:multiLevelType w:val="hybridMultilevel"/>
    <w:tmpl w:val="7B889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A8031A"/>
    <w:multiLevelType w:val="hybridMultilevel"/>
    <w:tmpl w:val="43A45250"/>
    <w:lvl w:ilvl="0" w:tplc="F76202DE">
      <w:start w:val="2"/>
      <w:numFmt w:val="bullet"/>
      <w:lvlText w:val="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4752B"/>
    <w:multiLevelType w:val="hybridMultilevel"/>
    <w:tmpl w:val="98A807C8"/>
    <w:lvl w:ilvl="0" w:tplc="1C16B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60840"/>
    <w:multiLevelType w:val="hybridMultilevel"/>
    <w:tmpl w:val="3846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E3B54"/>
    <w:multiLevelType w:val="hybridMultilevel"/>
    <w:tmpl w:val="C6D6A550"/>
    <w:lvl w:ilvl="0" w:tplc="F76202DE">
      <w:start w:val="2"/>
      <w:numFmt w:val="bullet"/>
      <w:lvlText w:val="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92944"/>
    <w:multiLevelType w:val="hybridMultilevel"/>
    <w:tmpl w:val="5C5A5808"/>
    <w:lvl w:ilvl="0" w:tplc="F76202DE">
      <w:start w:val="2"/>
      <w:numFmt w:val="bullet"/>
      <w:lvlText w:val="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40923"/>
    <w:multiLevelType w:val="hybridMultilevel"/>
    <w:tmpl w:val="BD20EA50"/>
    <w:lvl w:ilvl="0" w:tplc="66EA7B4E">
      <w:start w:val="10"/>
      <w:numFmt w:val="bullet"/>
      <w:lvlText w:val=""/>
      <w:lvlJc w:val="left"/>
      <w:pPr>
        <w:ind w:left="720" w:hanging="360"/>
      </w:pPr>
      <w:rPr>
        <w:rFonts w:ascii="Wingdings" w:eastAsia="Time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26E93"/>
    <w:multiLevelType w:val="hybridMultilevel"/>
    <w:tmpl w:val="8EA83E9E"/>
    <w:lvl w:ilvl="0" w:tplc="0624CE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03472"/>
    <w:multiLevelType w:val="hybridMultilevel"/>
    <w:tmpl w:val="1A7C61CA"/>
    <w:lvl w:ilvl="0" w:tplc="0624CE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C712E"/>
    <w:multiLevelType w:val="hybridMultilevel"/>
    <w:tmpl w:val="AD0A05AA"/>
    <w:lvl w:ilvl="0" w:tplc="54BC09C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1D4391"/>
    <w:multiLevelType w:val="hybridMultilevel"/>
    <w:tmpl w:val="F1D895A8"/>
    <w:lvl w:ilvl="0" w:tplc="3E047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27E79"/>
    <w:multiLevelType w:val="hybridMultilevel"/>
    <w:tmpl w:val="77CE7AAA"/>
    <w:lvl w:ilvl="0" w:tplc="C542F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64DD5"/>
    <w:multiLevelType w:val="hybridMultilevel"/>
    <w:tmpl w:val="40E8755A"/>
    <w:lvl w:ilvl="0" w:tplc="0624CE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E30D9"/>
    <w:multiLevelType w:val="hybridMultilevel"/>
    <w:tmpl w:val="650E4DC6"/>
    <w:lvl w:ilvl="0" w:tplc="0624CE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E19F1"/>
    <w:multiLevelType w:val="hybridMultilevel"/>
    <w:tmpl w:val="EDCAF8EE"/>
    <w:lvl w:ilvl="0" w:tplc="0624CE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2723F"/>
    <w:multiLevelType w:val="hybridMultilevel"/>
    <w:tmpl w:val="84CC23E0"/>
    <w:lvl w:ilvl="0" w:tplc="CBE4992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65008D"/>
    <w:multiLevelType w:val="hybridMultilevel"/>
    <w:tmpl w:val="BE06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A302D"/>
    <w:multiLevelType w:val="hybridMultilevel"/>
    <w:tmpl w:val="BFD0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3E6"/>
    <w:multiLevelType w:val="hybridMultilevel"/>
    <w:tmpl w:val="D842E562"/>
    <w:lvl w:ilvl="0" w:tplc="A2681D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9353F"/>
    <w:multiLevelType w:val="hybridMultilevel"/>
    <w:tmpl w:val="08CE4C1E"/>
    <w:lvl w:ilvl="0" w:tplc="98D0E9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B04901"/>
    <w:multiLevelType w:val="hybridMultilevel"/>
    <w:tmpl w:val="F1749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03BB"/>
    <w:multiLevelType w:val="hybridMultilevel"/>
    <w:tmpl w:val="B1F6D756"/>
    <w:lvl w:ilvl="0" w:tplc="6E589C22">
      <w:start w:val="1"/>
      <w:numFmt w:val="decimal"/>
      <w:lvlText w:val="2-%1"/>
      <w:lvlJc w:val="righ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5"/>
  </w:num>
  <w:num w:numId="5">
    <w:abstractNumId w:val="5"/>
  </w:num>
  <w:num w:numId="6">
    <w:abstractNumId w:val="26"/>
  </w:num>
  <w:num w:numId="7">
    <w:abstractNumId w:val="9"/>
  </w:num>
  <w:num w:numId="8">
    <w:abstractNumId w:val="18"/>
  </w:num>
  <w:num w:numId="9">
    <w:abstractNumId w:val="14"/>
  </w:num>
  <w:num w:numId="10">
    <w:abstractNumId w:val="20"/>
  </w:num>
  <w:num w:numId="11">
    <w:abstractNumId w:val="3"/>
  </w:num>
  <w:num w:numId="12">
    <w:abstractNumId w:val="21"/>
  </w:num>
  <w:num w:numId="13">
    <w:abstractNumId w:val="19"/>
  </w:num>
  <w:num w:numId="14">
    <w:abstractNumId w:val="22"/>
  </w:num>
  <w:num w:numId="15">
    <w:abstractNumId w:val="28"/>
  </w:num>
  <w:num w:numId="16">
    <w:abstractNumId w:val="23"/>
  </w:num>
  <w:num w:numId="17">
    <w:abstractNumId w:val="17"/>
  </w:num>
  <w:num w:numId="18">
    <w:abstractNumId w:val="25"/>
  </w:num>
  <w:num w:numId="19">
    <w:abstractNumId w:val="16"/>
  </w:num>
  <w:num w:numId="20">
    <w:abstractNumId w:val="10"/>
  </w:num>
  <w:num w:numId="21">
    <w:abstractNumId w:val="24"/>
  </w:num>
  <w:num w:numId="22">
    <w:abstractNumId w:val="13"/>
  </w:num>
  <w:num w:numId="23">
    <w:abstractNumId w:val="6"/>
  </w:num>
  <w:num w:numId="24">
    <w:abstractNumId w:val="1"/>
  </w:num>
  <w:num w:numId="25">
    <w:abstractNumId w:val="8"/>
  </w:num>
  <w:num w:numId="26">
    <w:abstractNumId w:val="2"/>
  </w:num>
  <w:num w:numId="27">
    <w:abstractNumId w:val="11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1C"/>
    <w:rsid w:val="00010B9D"/>
    <w:rsid w:val="00015301"/>
    <w:rsid w:val="00027A0C"/>
    <w:rsid w:val="00045E17"/>
    <w:rsid w:val="000656EF"/>
    <w:rsid w:val="00083217"/>
    <w:rsid w:val="000C1364"/>
    <w:rsid w:val="000D1FEF"/>
    <w:rsid w:val="000E3EBB"/>
    <w:rsid w:val="000F2369"/>
    <w:rsid w:val="00111A5F"/>
    <w:rsid w:val="0012467E"/>
    <w:rsid w:val="00134DA4"/>
    <w:rsid w:val="00137624"/>
    <w:rsid w:val="001566BD"/>
    <w:rsid w:val="00184C1F"/>
    <w:rsid w:val="0019586E"/>
    <w:rsid w:val="00197E11"/>
    <w:rsid w:val="001A145B"/>
    <w:rsid w:val="001A3FDB"/>
    <w:rsid w:val="001A422E"/>
    <w:rsid w:val="001A42BF"/>
    <w:rsid w:val="001A5F3A"/>
    <w:rsid w:val="00200BA5"/>
    <w:rsid w:val="00206630"/>
    <w:rsid w:val="00206F5D"/>
    <w:rsid w:val="00231161"/>
    <w:rsid w:val="00232CA2"/>
    <w:rsid w:val="0024012F"/>
    <w:rsid w:val="00247393"/>
    <w:rsid w:val="00270005"/>
    <w:rsid w:val="002F0A9B"/>
    <w:rsid w:val="002F0CF6"/>
    <w:rsid w:val="002F5B59"/>
    <w:rsid w:val="00303590"/>
    <w:rsid w:val="00334266"/>
    <w:rsid w:val="003453CD"/>
    <w:rsid w:val="003548BC"/>
    <w:rsid w:val="00374235"/>
    <w:rsid w:val="003B03CF"/>
    <w:rsid w:val="003B786D"/>
    <w:rsid w:val="003C5440"/>
    <w:rsid w:val="003E0C13"/>
    <w:rsid w:val="003E41D7"/>
    <w:rsid w:val="003F01AE"/>
    <w:rsid w:val="003F31FE"/>
    <w:rsid w:val="003F7B3D"/>
    <w:rsid w:val="0041359E"/>
    <w:rsid w:val="0041689C"/>
    <w:rsid w:val="00451389"/>
    <w:rsid w:val="00476C2C"/>
    <w:rsid w:val="004931A4"/>
    <w:rsid w:val="004B3ADC"/>
    <w:rsid w:val="004C5D9E"/>
    <w:rsid w:val="004C6019"/>
    <w:rsid w:val="004C790F"/>
    <w:rsid w:val="004F44C1"/>
    <w:rsid w:val="005000F8"/>
    <w:rsid w:val="00504914"/>
    <w:rsid w:val="00507540"/>
    <w:rsid w:val="0053708A"/>
    <w:rsid w:val="0054129F"/>
    <w:rsid w:val="00550DD9"/>
    <w:rsid w:val="00560370"/>
    <w:rsid w:val="005714FB"/>
    <w:rsid w:val="0057723F"/>
    <w:rsid w:val="0058392B"/>
    <w:rsid w:val="00591F9F"/>
    <w:rsid w:val="005C5335"/>
    <w:rsid w:val="005D05C7"/>
    <w:rsid w:val="005D38C8"/>
    <w:rsid w:val="005D3EA5"/>
    <w:rsid w:val="00603A92"/>
    <w:rsid w:val="006061BB"/>
    <w:rsid w:val="00612236"/>
    <w:rsid w:val="00616818"/>
    <w:rsid w:val="006273AD"/>
    <w:rsid w:val="006508EC"/>
    <w:rsid w:val="00660699"/>
    <w:rsid w:val="00664485"/>
    <w:rsid w:val="0069722E"/>
    <w:rsid w:val="00697A3E"/>
    <w:rsid w:val="006C15DA"/>
    <w:rsid w:val="006C4D5F"/>
    <w:rsid w:val="006E2C72"/>
    <w:rsid w:val="00710FB9"/>
    <w:rsid w:val="00714E8C"/>
    <w:rsid w:val="00715894"/>
    <w:rsid w:val="00725A7C"/>
    <w:rsid w:val="007273F1"/>
    <w:rsid w:val="007406EF"/>
    <w:rsid w:val="0074777D"/>
    <w:rsid w:val="00754F39"/>
    <w:rsid w:val="00756B33"/>
    <w:rsid w:val="00764C58"/>
    <w:rsid w:val="007853C8"/>
    <w:rsid w:val="00797DB1"/>
    <w:rsid w:val="007C3D98"/>
    <w:rsid w:val="007C6EA3"/>
    <w:rsid w:val="007D01E7"/>
    <w:rsid w:val="007D2257"/>
    <w:rsid w:val="007E5686"/>
    <w:rsid w:val="007F5405"/>
    <w:rsid w:val="00802DD1"/>
    <w:rsid w:val="0081223D"/>
    <w:rsid w:val="00813BF9"/>
    <w:rsid w:val="008247BF"/>
    <w:rsid w:val="008330FC"/>
    <w:rsid w:val="008342DC"/>
    <w:rsid w:val="008566A2"/>
    <w:rsid w:val="00872FB7"/>
    <w:rsid w:val="00894DD9"/>
    <w:rsid w:val="008A6D7B"/>
    <w:rsid w:val="008C02F2"/>
    <w:rsid w:val="008C33E2"/>
    <w:rsid w:val="008D1463"/>
    <w:rsid w:val="008E4394"/>
    <w:rsid w:val="009140B1"/>
    <w:rsid w:val="009165F6"/>
    <w:rsid w:val="00916D00"/>
    <w:rsid w:val="00936DCB"/>
    <w:rsid w:val="00944E1E"/>
    <w:rsid w:val="00947BF3"/>
    <w:rsid w:val="0096104B"/>
    <w:rsid w:val="00965482"/>
    <w:rsid w:val="0096594C"/>
    <w:rsid w:val="009724C2"/>
    <w:rsid w:val="00981471"/>
    <w:rsid w:val="00985D6D"/>
    <w:rsid w:val="009864AF"/>
    <w:rsid w:val="00986C2B"/>
    <w:rsid w:val="00993B68"/>
    <w:rsid w:val="009A39B4"/>
    <w:rsid w:val="009C02B7"/>
    <w:rsid w:val="009C5117"/>
    <w:rsid w:val="009C5598"/>
    <w:rsid w:val="009E4EB7"/>
    <w:rsid w:val="00A04F7A"/>
    <w:rsid w:val="00A159C6"/>
    <w:rsid w:val="00A16AED"/>
    <w:rsid w:val="00A54998"/>
    <w:rsid w:val="00A7269A"/>
    <w:rsid w:val="00A81C55"/>
    <w:rsid w:val="00A84918"/>
    <w:rsid w:val="00A86585"/>
    <w:rsid w:val="00A877C9"/>
    <w:rsid w:val="00A916B1"/>
    <w:rsid w:val="00AA6017"/>
    <w:rsid w:val="00AB01D7"/>
    <w:rsid w:val="00AB38FE"/>
    <w:rsid w:val="00AC1130"/>
    <w:rsid w:val="00AC58E7"/>
    <w:rsid w:val="00AC72C2"/>
    <w:rsid w:val="00AF2759"/>
    <w:rsid w:val="00B0444C"/>
    <w:rsid w:val="00B0627F"/>
    <w:rsid w:val="00B13863"/>
    <w:rsid w:val="00B3417D"/>
    <w:rsid w:val="00B4048F"/>
    <w:rsid w:val="00B4552D"/>
    <w:rsid w:val="00B47B5B"/>
    <w:rsid w:val="00B64B77"/>
    <w:rsid w:val="00B71CEC"/>
    <w:rsid w:val="00BA1C2E"/>
    <w:rsid w:val="00BD4D2F"/>
    <w:rsid w:val="00BF3046"/>
    <w:rsid w:val="00BF74CF"/>
    <w:rsid w:val="00C27F9B"/>
    <w:rsid w:val="00C34252"/>
    <w:rsid w:val="00C55BC6"/>
    <w:rsid w:val="00C72334"/>
    <w:rsid w:val="00C81F2E"/>
    <w:rsid w:val="00C879D3"/>
    <w:rsid w:val="00C9183C"/>
    <w:rsid w:val="00CA538C"/>
    <w:rsid w:val="00CB06E4"/>
    <w:rsid w:val="00CB7349"/>
    <w:rsid w:val="00CC68F2"/>
    <w:rsid w:val="00CE6DE1"/>
    <w:rsid w:val="00D26AE2"/>
    <w:rsid w:val="00D5303F"/>
    <w:rsid w:val="00D645BA"/>
    <w:rsid w:val="00D70EBF"/>
    <w:rsid w:val="00D729D9"/>
    <w:rsid w:val="00D73BFE"/>
    <w:rsid w:val="00D87582"/>
    <w:rsid w:val="00DA5C98"/>
    <w:rsid w:val="00DB6C14"/>
    <w:rsid w:val="00DC20A8"/>
    <w:rsid w:val="00DC2E3D"/>
    <w:rsid w:val="00DC7AC8"/>
    <w:rsid w:val="00DE148A"/>
    <w:rsid w:val="00DF5F61"/>
    <w:rsid w:val="00E02853"/>
    <w:rsid w:val="00E24C83"/>
    <w:rsid w:val="00E358F8"/>
    <w:rsid w:val="00E35FB0"/>
    <w:rsid w:val="00E567C4"/>
    <w:rsid w:val="00E6280D"/>
    <w:rsid w:val="00E6347D"/>
    <w:rsid w:val="00E63481"/>
    <w:rsid w:val="00E6645E"/>
    <w:rsid w:val="00E76091"/>
    <w:rsid w:val="00EA0B3E"/>
    <w:rsid w:val="00EA0C81"/>
    <w:rsid w:val="00EA3C56"/>
    <w:rsid w:val="00ED201C"/>
    <w:rsid w:val="00ED224E"/>
    <w:rsid w:val="00ED448E"/>
    <w:rsid w:val="00F02156"/>
    <w:rsid w:val="00F122D1"/>
    <w:rsid w:val="00F177ED"/>
    <w:rsid w:val="00F238BD"/>
    <w:rsid w:val="00F470B2"/>
    <w:rsid w:val="00F50029"/>
    <w:rsid w:val="00F530C0"/>
    <w:rsid w:val="00F80416"/>
    <w:rsid w:val="00F85686"/>
    <w:rsid w:val="00F927DF"/>
    <w:rsid w:val="00FA01D5"/>
    <w:rsid w:val="00FB76E3"/>
    <w:rsid w:val="00FC54B7"/>
    <w:rsid w:val="00FD4AE2"/>
    <w:rsid w:val="00FE304A"/>
    <w:rsid w:val="00FE424C"/>
    <w:rsid w:val="00FE5ED1"/>
    <w:rsid w:val="00FE7896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EE86B"/>
  <w15:docId w15:val="{7F13A80C-6279-4652-847D-6CC6F818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B9D"/>
    <w:rPr>
      <w:sz w:val="24"/>
    </w:rPr>
  </w:style>
  <w:style w:type="paragraph" w:styleId="Heading1">
    <w:name w:val="heading 1"/>
    <w:basedOn w:val="Normal"/>
    <w:next w:val="Normal"/>
    <w:qFormat/>
    <w:rsid w:val="00010B9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10B9D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54998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D1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FE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1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FE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5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27A0C"/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12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2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2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2D1"/>
    <w:rPr>
      <w:b/>
      <w:bCs/>
    </w:rPr>
  </w:style>
  <w:style w:type="character" w:styleId="Hyperlink">
    <w:name w:val="Hyperlink"/>
    <w:basedOn w:val="DefaultParagraphFont"/>
    <w:uiPriority w:val="99"/>
    <w:unhideWhenUsed/>
    <w:rsid w:val="00B71C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team.state.mo.us/dmh/DD/TieredSupportsTeam/_layouts/15/WopiFrame.aspx?sourcedoc=%7bA5E1CBA8-8A9C-4E60-B070-891233FEE9CA%7d&amp;file=Task%20Analysis%20Values%20FR.docx&amp;action=default" TargetMode="External"/><Relationship Id="rId18" Type="http://schemas.openxmlformats.org/officeDocument/2006/relationships/hyperlink" Target="https://dmh.mo.gov/media/pdf/displaying-agency-valu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mh.mo.gov/media/pdf/coaching-assessment-scoring-guid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mh.mo.gov/media/pdf/tier-one-implementation-assessment-guide" TargetMode="External"/><Relationship Id="rId17" Type="http://schemas.openxmlformats.org/officeDocument/2006/relationships/hyperlink" Target="https://dmh.mo.gov/media/pdf/tiered-support-matrix-exampl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ersonalvalu.es/" TargetMode="External"/><Relationship Id="rId20" Type="http://schemas.openxmlformats.org/officeDocument/2006/relationships/hyperlink" Target="https://dmh.mo.gov/media/pdf/coaching-assess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h.mo.gov/media/pdf/tiered-supports-team-roles" TargetMode="External"/><Relationship Id="rId24" Type="http://schemas.openxmlformats.org/officeDocument/2006/relationships/hyperlink" Target="https://dmh.mo.gov/media/pdf/ats-coaching-workshop-fly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mh.mo.gov/media/pdf/what-are-agency-values" TargetMode="External"/><Relationship Id="rId23" Type="http://schemas.openxmlformats.org/officeDocument/2006/relationships/hyperlink" Target="https://dmh.mo.gov/media/pdf/training-policy-and-procedure-templat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mh.mo.gov/media/pdf/tools-choice-facilitator-training-fly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mh.mo.gov/media/70726/download" TargetMode="External"/><Relationship Id="rId22" Type="http://schemas.openxmlformats.org/officeDocument/2006/relationships/hyperlink" Target="https://dmh.mo.gov/media/pdf/coaching-system-development-guid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4A8E1BA9F8748B04D61026E015E75" ma:contentTypeVersion="5" ma:contentTypeDescription="Create a new document." ma:contentTypeScope="" ma:versionID="070eb50d26b7031daa2f4f2becfbfb39">
  <xsd:schema xmlns:xsd="http://www.w3.org/2001/XMLSchema" xmlns:xs="http://www.w3.org/2001/XMLSchema" xmlns:p="http://schemas.microsoft.com/office/2006/metadata/properties" xmlns:ns2="http://schemas.microsoft.com/sharepoint/v4" xmlns:ns3="4ab708b0-1722-476c-80b7-51e7d343d51e" targetNamespace="http://schemas.microsoft.com/office/2006/metadata/properties" ma:root="true" ma:fieldsID="3b0894b1cad82e9852852917e94d1b94" ns2:_="" ns3:_="">
    <xsd:import namespace="http://schemas.microsoft.com/sharepoint/v4"/>
    <xsd:import namespace="4ab708b0-1722-476c-80b7-51e7d343d51e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708b0-1722-476c-80b7-51e7d343d51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ADD4-0590-4B88-A1BC-64F7DC936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47149-AD7B-468C-8BF6-DD2F67AAFB09}">
  <ds:schemaRefs>
    <ds:schemaRef ds:uri="http://purl.org/dc/elements/1.1/"/>
    <ds:schemaRef ds:uri="http://schemas.microsoft.com/office/2006/metadata/properties"/>
    <ds:schemaRef ds:uri="4ab708b0-1722-476c-80b7-51e7d343d51e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4B0835-CE4E-419D-A17B-901FCEB90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4ab708b0-1722-476c-80b7-51e7d343d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C30CD-3598-4421-B92D-11C8D33B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1378</Words>
  <Characters>10205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Format</vt:lpstr>
    </vt:vector>
  </TitlesOfParts>
  <Company>DMH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Format</dc:title>
  <dc:creator>Mary Ann Blank</dc:creator>
  <cp:lastModifiedBy>Dickneite, Carol</cp:lastModifiedBy>
  <cp:revision>2</cp:revision>
  <cp:lastPrinted>2016-12-14T19:57:00Z</cp:lastPrinted>
  <dcterms:created xsi:type="dcterms:W3CDTF">2023-09-19T13:24:00Z</dcterms:created>
  <dcterms:modified xsi:type="dcterms:W3CDTF">2023-09-19T13:24:00Z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0x0101000324A8E1BA9F8748B04D61026E015E75</vt:lpwstr>
  </property>
</Properties>
</file>