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DA" w:rsidRPr="00A56E8B" w:rsidRDefault="00F44FC6" w:rsidP="00A56E8B">
      <w:pPr>
        <w:jc w:val="center"/>
        <w:rPr>
          <w:rFonts w:ascii="Cambria" w:hAnsi="Cambria"/>
          <w:b/>
          <w:sz w:val="28"/>
          <w:szCs w:val="28"/>
        </w:rPr>
      </w:pPr>
      <w:r w:rsidRPr="00A56E8B">
        <w:rPr>
          <w:rFonts w:ascii="Cambria" w:hAnsi="Cambria"/>
          <w:b/>
          <w:sz w:val="28"/>
          <w:szCs w:val="28"/>
        </w:rPr>
        <w:t>CONNECTING TO THE</w:t>
      </w:r>
    </w:p>
    <w:p w:rsidR="00905E55" w:rsidRPr="00114553" w:rsidRDefault="00F44FC6" w:rsidP="00E137B9">
      <w:pPr>
        <w:ind w:left="-540"/>
        <w:jc w:val="center"/>
        <w:rPr>
          <w:rFonts w:ascii="Cambria" w:hAnsi="Cambria"/>
          <w:b/>
          <w:sz w:val="28"/>
          <w:szCs w:val="28"/>
        </w:rPr>
      </w:pPr>
      <w:r w:rsidRPr="00114553">
        <w:rPr>
          <w:rFonts w:ascii="Cambria" w:hAnsi="Cambria"/>
          <w:b/>
          <w:sz w:val="28"/>
          <w:szCs w:val="28"/>
        </w:rPr>
        <w:t>DEPT OF MENTAL HEALTH</w:t>
      </w:r>
      <w:r w:rsidR="000A3D34" w:rsidRPr="00114553">
        <w:rPr>
          <w:rFonts w:ascii="Cambria" w:hAnsi="Cambria"/>
          <w:b/>
          <w:sz w:val="28"/>
          <w:szCs w:val="28"/>
        </w:rPr>
        <w:t>’S</w:t>
      </w:r>
      <w:r w:rsidR="00D0123A" w:rsidRPr="00114553">
        <w:rPr>
          <w:rFonts w:ascii="Cambria" w:hAnsi="Cambria"/>
          <w:b/>
          <w:sz w:val="28"/>
          <w:szCs w:val="28"/>
        </w:rPr>
        <w:t xml:space="preserve"> </w:t>
      </w:r>
      <w:r w:rsidR="00BE7FDA" w:rsidRPr="00114553">
        <w:rPr>
          <w:rFonts w:ascii="Cambria" w:hAnsi="Cambria"/>
          <w:b/>
          <w:sz w:val="28"/>
          <w:szCs w:val="28"/>
        </w:rPr>
        <w:t>SECURE</w:t>
      </w:r>
      <w:r w:rsidRPr="00114553">
        <w:rPr>
          <w:rFonts w:ascii="Cambria" w:hAnsi="Cambria"/>
          <w:b/>
          <w:sz w:val="28"/>
          <w:szCs w:val="28"/>
        </w:rPr>
        <w:t xml:space="preserve"> FTP SITE</w:t>
      </w:r>
    </w:p>
    <w:p w:rsidR="001F3D6D" w:rsidRPr="00114553" w:rsidRDefault="001F3D6D" w:rsidP="00E137B9">
      <w:pPr>
        <w:ind w:left="-540"/>
        <w:jc w:val="center"/>
        <w:rPr>
          <w:rFonts w:ascii="Cambria" w:hAnsi="Cambria"/>
        </w:rPr>
      </w:pPr>
    </w:p>
    <w:p w:rsidR="001F3D6D" w:rsidRPr="00114553" w:rsidRDefault="00542A3F" w:rsidP="00E137B9">
      <w:pPr>
        <w:ind w:left="-540"/>
        <w:rPr>
          <w:rFonts w:ascii="Cambria" w:hAnsi="Cambria"/>
        </w:rPr>
      </w:pPr>
      <w:r>
        <w:rPr>
          <w:rFonts w:ascii="Cambria" w:hAnsi="Cambria"/>
        </w:rPr>
        <w:t xml:space="preserve">Below is how to </w:t>
      </w:r>
      <w:r w:rsidR="001F3D6D" w:rsidRPr="00114553">
        <w:rPr>
          <w:rFonts w:ascii="Cambria" w:hAnsi="Cambria"/>
        </w:rPr>
        <w:t>connect to the Dept. of Mental Health</w:t>
      </w:r>
      <w:r w:rsidR="000E7D65" w:rsidRPr="00114553">
        <w:rPr>
          <w:rFonts w:ascii="Cambria" w:hAnsi="Cambria"/>
        </w:rPr>
        <w:t>’s</w:t>
      </w:r>
      <w:r w:rsidR="001F3D6D" w:rsidRPr="00114553">
        <w:rPr>
          <w:rFonts w:ascii="Cambria" w:hAnsi="Cambria"/>
        </w:rPr>
        <w:t xml:space="preserve"> secure FTP </w:t>
      </w:r>
      <w:r>
        <w:rPr>
          <w:rFonts w:ascii="Cambria" w:hAnsi="Cambria"/>
        </w:rPr>
        <w:t xml:space="preserve">web </w:t>
      </w:r>
      <w:r w:rsidR="001F3D6D" w:rsidRPr="00114553">
        <w:rPr>
          <w:rFonts w:ascii="Cambria" w:hAnsi="Cambria"/>
        </w:rPr>
        <w:t>site</w:t>
      </w:r>
      <w:r>
        <w:rPr>
          <w:rFonts w:ascii="Cambria" w:hAnsi="Cambria"/>
        </w:rPr>
        <w:t xml:space="preserve"> (DMH File Transfer) through the DMH Portal</w:t>
      </w:r>
      <w:r w:rsidR="001F3D6D" w:rsidRPr="00114553">
        <w:rPr>
          <w:rFonts w:ascii="Cambria" w:hAnsi="Cambria"/>
        </w:rPr>
        <w:t>.</w:t>
      </w:r>
      <w:r w:rsidR="000E7D65" w:rsidRPr="00114553">
        <w:rPr>
          <w:rFonts w:ascii="Cambria" w:hAnsi="Cambria"/>
        </w:rPr>
        <w:t xml:space="preserve">  </w:t>
      </w:r>
    </w:p>
    <w:p w:rsidR="000E7D65" w:rsidRPr="00114553" w:rsidRDefault="000E7D65" w:rsidP="00E137B9">
      <w:pPr>
        <w:ind w:left="-540"/>
        <w:rPr>
          <w:rFonts w:ascii="Cambria" w:hAnsi="Cambria"/>
        </w:rPr>
      </w:pPr>
    </w:p>
    <w:p w:rsidR="001F3D6D" w:rsidRPr="00114553" w:rsidRDefault="001F3D6D" w:rsidP="00E137B9">
      <w:pPr>
        <w:ind w:left="-540"/>
        <w:rPr>
          <w:rFonts w:ascii="Cambria" w:hAnsi="Cambria"/>
        </w:rPr>
      </w:pPr>
      <w:r w:rsidRPr="00114553">
        <w:rPr>
          <w:rFonts w:ascii="Cambria" w:hAnsi="Cambria"/>
        </w:rPr>
        <w:t>We have a link on our portal</w:t>
      </w:r>
      <w:r w:rsidR="0078655E" w:rsidRPr="00114553">
        <w:rPr>
          <w:rFonts w:ascii="Cambria" w:hAnsi="Cambria"/>
        </w:rPr>
        <w:t xml:space="preserve"> home page</w:t>
      </w:r>
      <w:r w:rsidRPr="00114553">
        <w:rPr>
          <w:rFonts w:ascii="Cambria" w:hAnsi="Cambria"/>
        </w:rPr>
        <w:t xml:space="preserve"> (</w:t>
      </w:r>
      <w:hyperlink r:id="rId5" w:history="1">
        <w:r w:rsidR="00BE7D08" w:rsidRPr="00114553">
          <w:rPr>
            <w:rStyle w:val="Hyperlink"/>
            <w:rFonts w:ascii="Cambria" w:hAnsi="Cambria"/>
          </w:rPr>
          <w:t>https://portal.dmh.mo.gov</w:t>
        </w:r>
      </w:hyperlink>
      <w:r w:rsidR="0096662E" w:rsidRPr="00114553">
        <w:rPr>
          <w:rFonts w:ascii="Cambria" w:hAnsi="Cambria"/>
        </w:rPr>
        <w:t>)</w:t>
      </w:r>
      <w:r w:rsidR="00BE7D08" w:rsidRPr="00114553">
        <w:rPr>
          <w:rFonts w:ascii="Cambria" w:hAnsi="Cambria"/>
        </w:rPr>
        <w:t xml:space="preserve">.  </w:t>
      </w:r>
      <w:r w:rsidR="00BE7D08" w:rsidRPr="00114553">
        <w:rPr>
          <w:rFonts w:ascii="Cambria" w:hAnsi="Cambria"/>
          <w:b/>
        </w:rPr>
        <w:t>Log in</w:t>
      </w:r>
      <w:r w:rsidR="00BE7D08" w:rsidRPr="00114553">
        <w:rPr>
          <w:rFonts w:ascii="Cambria" w:hAnsi="Cambria"/>
        </w:rPr>
        <w:t xml:space="preserve"> then under </w:t>
      </w:r>
      <w:r w:rsidR="00D0123A" w:rsidRPr="00114553">
        <w:rPr>
          <w:rFonts w:ascii="Cambria" w:hAnsi="Cambria"/>
          <w:b/>
          <w:color w:val="E36C0A"/>
        </w:rPr>
        <w:t>Apps-Docs-</w:t>
      </w:r>
      <w:r w:rsidR="00BE7D08" w:rsidRPr="00114553">
        <w:rPr>
          <w:rFonts w:ascii="Cambria" w:hAnsi="Cambria"/>
          <w:b/>
          <w:color w:val="E36C0A"/>
        </w:rPr>
        <w:t>Videos</w:t>
      </w:r>
      <w:r w:rsidRPr="00114553">
        <w:rPr>
          <w:rFonts w:ascii="Cambria" w:hAnsi="Cambria"/>
        </w:rPr>
        <w:t xml:space="preserve"> </w:t>
      </w:r>
      <w:r w:rsidR="00BE7D08" w:rsidRPr="00114553">
        <w:rPr>
          <w:rFonts w:ascii="Cambria" w:hAnsi="Cambria"/>
        </w:rPr>
        <w:t>click the link called</w:t>
      </w:r>
      <w:r w:rsidRPr="00114553">
        <w:rPr>
          <w:rFonts w:ascii="Cambria" w:hAnsi="Cambria"/>
        </w:rPr>
        <w:t xml:space="preserve"> </w:t>
      </w:r>
      <w:r w:rsidRPr="00114553">
        <w:rPr>
          <w:rFonts w:ascii="Cambria" w:hAnsi="Cambria"/>
          <w:b/>
          <w:color w:val="0070C0"/>
        </w:rPr>
        <w:t>DMH File Transfer</w:t>
      </w:r>
      <w:r w:rsidRPr="00114553">
        <w:rPr>
          <w:rFonts w:ascii="Cambria" w:hAnsi="Cambria"/>
        </w:rPr>
        <w:t xml:space="preserve">.  This link will </w:t>
      </w:r>
      <w:r w:rsidR="00BE7D08" w:rsidRPr="00114553">
        <w:rPr>
          <w:rFonts w:ascii="Cambria" w:hAnsi="Cambria"/>
        </w:rPr>
        <w:t xml:space="preserve">prompt you to provide your </w:t>
      </w:r>
      <w:r w:rsidR="00BE7D08" w:rsidRPr="00114553">
        <w:rPr>
          <w:rFonts w:ascii="Cambria" w:hAnsi="Cambria"/>
          <w:b/>
        </w:rPr>
        <w:t>DMH</w:t>
      </w:r>
      <w:r w:rsidR="0006558C">
        <w:rPr>
          <w:rFonts w:ascii="Cambria" w:hAnsi="Cambria"/>
          <w:b/>
        </w:rPr>
        <w:t xml:space="preserve"> </w:t>
      </w:r>
      <w:proofErr w:type="spellStart"/>
      <w:r w:rsidR="00BE7D08" w:rsidRPr="00114553">
        <w:rPr>
          <w:rFonts w:ascii="Cambria" w:hAnsi="Cambria"/>
          <w:b/>
        </w:rPr>
        <w:t>userid</w:t>
      </w:r>
      <w:proofErr w:type="spellEnd"/>
      <w:r w:rsidR="00BE7D08" w:rsidRPr="00114553">
        <w:rPr>
          <w:rFonts w:ascii="Cambria" w:hAnsi="Cambria"/>
        </w:rPr>
        <w:t xml:space="preserve"> and </w:t>
      </w:r>
      <w:r w:rsidR="00BE7D08" w:rsidRPr="00114553">
        <w:rPr>
          <w:rFonts w:ascii="Cambria" w:hAnsi="Cambria"/>
          <w:b/>
        </w:rPr>
        <w:t>password</w:t>
      </w:r>
      <w:r w:rsidR="00BE7D08" w:rsidRPr="00114553">
        <w:rPr>
          <w:rFonts w:ascii="Cambria" w:hAnsi="Cambria"/>
        </w:rPr>
        <w:t xml:space="preserve"> then will take you to our</w:t>
      </w:r>
      <w:r w:rsidRPr="00114553">
        <w:rPr>
          <w:rFonts w:ascii="Cambria" w:hAnsi="Cambria"/>
        </w:rPr>
        <w:t xml:space="preserve"> </w:t>
      </w:r>
      <w:r w:rsidRPr="00114553">
        <w:rPr>
          <w:rFonts w:ascii="Cambria" w:hAnsi="Cambria"/>
          <w:b/>
        </w:rPr>
        <w:t>Secure FTP</w:t>
      </w:r>
      <w:r w:rsidRPr="00114553">
        <w:rPr>
          <w:rFonts w:ascii="Cambria" w:hAnsi="Cambria"/>
        </w:rPr>
        <w:t xml:space="preserve"> site which is the location for downloading reports or uploading electronic billing files.  </w:t>
      </w:r>
      <w:r w:rsidR="0096662E" w:rsidRPr="00114553">
        <w:rPr>
          <w:rFonts w:ascii="Cambria" w:hAnsi="Cambria"/>
        </w:rPr>
        <w:t xml:space="preserve"> You do not need any additional software on your computer to connect.  </w:t>
      </w:r>
    </w:p>
    <w:p w:rsidR="001F3D6D" w:rsidRDefault="001F3D6D" w:rsidP="001F3D6D">
      <w:pPr>
        <w:rPr>
          <w:rFonts w:ascii="Cambria" w:hAnsi="Cambria"/>
          <w:noProof/>
        </w:rPr>
      </w:pPr>
    </w:p>
    <w:p w:rsidR="00D0123A" w:rsidRPr="00114553" w:rsidRDefault="00A56E8B" w:rsidP="00E137B9">
      <w:pPr>
        <w:ind w:left="-540"/>
        <w:rPr>
          <w:rFonts w:ascii="Cambria" w:hAnsi="Cambria"/>
          <w:noProof/>
        </w:rPr>
      </w:pPr>
      <w:r w:rsidRPr="00114553">
        <w:rPr>
          <w:rFonts w:ascii="Cambria" w:hAnsi="Cambr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1316292</wp:posOffset>
                </wp:positionH>
                <wp:positionV relativeFrom="paragraph">
                  <wp:posOffset>1042171</wp:posOffset>
                </wp:positionV>
                <wp:extent cx="221615" cy="269240"/>
                <wp:effectExtent l="33338" t="61912" r="21272" b="21273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120536">
                          <a:off x="0" y="0"/>
                          <a:ext cx="221615" cy="269240"/>
                        </a:xfrm>
                        <a:prstGeom prst="downArrow">
                          <a:avLst>
                            <a:gd name="adj1" fmla="val 50000"/>
                            <a:gd name="adj2" fmla="val 303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57C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103.65pt;margin-top:82.05pt;width:17.45pt;height:21.2pt;rotation:-707730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">
                <v:textbox style="layout-flow:vertical-ideographic"/>
              </v:shape>
            </w:pict>
          </mc:Fallback>
        </mc:AlternateContent>
      </w:r>
      <w:r w:rsidR="00542A3F">
        <w:rPr>
          <w:noProof/>
        </w:rPr>
        <w:drawing>
          <wp:inline distT="0" distB="0" distL="0" distR="0" wp14:anchorId="12B961AF" wp14:editId="144B1F9F">
            <wp:extent cx="5486400" cy="13741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23A" w:rsidRPr="00114553" w:rsidRDefault="00D0123A" w:rsidP="00E137B9">
      <w:pPr>
        <w:pStyle w:val="Heading2"/>
        <w:ind w:left="-540"/>
        <w:rPr>
          <w:color w:val="auto"/>
          <w:sz w:val="24"/>
          <w:szCs w:val="24"/>
        </w:rPr>
      </w:pPr>
      <w:r w:rsidRPr="00114553">
        <w:rPr>
          <w:color w:val="auto"/>
          <w:sz w:val="24"/>
          <w:szCs w:val="24"/>
        </w:rPr>
        <w:t>Navigation</w:t>
      </w:r>
    </w:p>
    <w:p w:rsidR="00D0123A" w:rsidRPr="00114553" w:rsidRDefault="00D0123A" w:rsidP="00E137B9">
      <w:pPr>
        <w:ind w:left="-540"/>
        <w:rPr>
          <w:rFonts w:ascii="Cambria" w:hAnsi="Cambria" w:cs="Arial"/>
        </w:rPr>
      </w:pPr>
      <w:r w:rsidRPr="00114553">
        <w:rPr>
          <w:rFonts w:ascii="Cambria" w:hAnsi="Cambria" w:cs="Arial"/>
        </w:rPr>
        <w:t xml:space="preserve">When signing onto the File Transfer website you would normally just see the </w:t>
      </w:r>
      <w:r w:rsidR="00825AA5">
        <w:rPr>
          <w:rFonts w:ascii="Cambria" w:hAnsi="Cambria" w:cs="Arial"/>
        </w:rPr>
        <w:t>My Folders</w:t>
      </w:r>
      <w:r w:rsidR="00825AA5" w:rsidRPr="00114553">
        <w:rPr>
          <w:rFonts w:ascii="Cambria" w:hAnsi="Cambria" w:cs="Arial"/>
        </w:rPr>
        <w:t xml:space="preserve"> </w:t>
      </w:r>
      <w:r w:rsidRPr="00114553">
        <w:rPr>
          <w:rFonts w:ascii="Cambria" w:hAnsi="Cambria" w:cs="Arial"/>
        </w:rPr>
        <w:t xml:space="preserve">folder. You can click on the </w:t>
      </w:r>
      <w:r w:rsidR="00825AA5">
        <w:rPr>
          <w:rFonts w:ascii="Cambria" w:hAnsi="Cambria" w:cs="Arial"/>
        </w:rPr>
        <w:t>My Folders</w:t>
      </w:r>
      <w:r w:rsidR="00825AA5" w:rsidRPr="00114553">
        <w:rPr>
          <w:rFonts w:ascii="Cambria" w:hAnsi="Cambria" w:cs="Arial"/>
        </w:rPr>
        <w:t xml:space="preserve"> </w:t>
      </w:r>
      <w:r w:rsidRPr="00114553">
        <w:rPr>
          <w:rFonts w:ascii="Cambria" w:hAnsi="Cambria" w:cs="Arial"/>
        </w:rPr>
        <w:t>folder to view a list of numeric folders</w:t>
      </w:r>
      <w:r w:rsidR="00825AA5">
        <w:rPr>
          <w:rFonts w:ascii="Cambria" w:hAnsi="Cambria" w:cs="Arial"/>
        </w:rPr>
        <w:t xml:space="preserve"> that you have access to</w:t>
      </w:r>
      <w:r w:rsidRPr="00114553">
        <w:rPr>
          <w:rFonts w:ascii="Cambria" w:hAnsi="Cambria" w:cs="Arial"/>
        </w:rPr>
        <w:t xml:space="preserve">. Scroll down to </w:t>
      </w:r>
      <w:r w:rsidR="00BC2464">
        <w:rPr>
          <w:rFonts w:ascii="Cambria" w:hAnsi="Cambria" w:cs="Arial"/>
        </w:rPr>
        <w:t>the</w:t>
      </w:r>
      <w:r w:rsidR="00BC2464" w:rsidRPr="00114553">
        <w:rPr>
          <w:rFonts w:ascii="Cambria" w:hAnsi="Cambria" w:cs="Arial"/>
        </w:rPr>
        <w:t xml:space="preserve"> </w:t>
      </w:r>
      <w:r w:rsidRPr="00114553">
        <w:rPr>
          <w:rFonts w:ascii="Cambria" w:hAnsi="Cambria" w:cs="Arial"/>
        </w:rPr>
        <w:t xml:space="preserve">provider folder number </w:t>
      </w:r>
      <w:r w:rsidR="00BC2464">
        <w:rPr>
          <w:rFonts w:ascii="Cambria" w:hAnsi="Cambria" w:cs="Arial"/>
        </w:rPr>
        <w:t xml:space="preserve">you want to view files for </w:t>
      </w:r>
      <w:r w:rsidRPr="00114553">
        <w:rPr>
          <w:rFonts w:ascii="Cambria" w:hAnsi="Cambria" w:cs="Arial"/>
        </w:rPr>
        <w:t xml:space="preserve">and click on it and continue to click on folders to drill down to the folder you are wanting. To go back you can click the </w:t>
      </w:r>
      <w:r w:rsidRPr="00114553">
        <w:rPr>
          <w:rFonts w:ascii="Cambria" w:hAnsi="Cambria" w:cs="Arial"/>
          <w:b/>
        </w:rPr>
        <w:t>‘</w:t>
      </w:r>
      <w:r w:rsidR="00BC2464">
        <w:rPr>
          <w:rFonts w:ascii="Cambria" w:hAnsi="Cambria" w:cs="Arial"/>
          <w:b/>
        </w:rPr>
        <w:t>Back</w:t>
      </w:r>
      <w:r w:rsidRPr="00114553">
        <w:rPr>
          <w:rFonts w:ascii="Cambria" w:hAnsi="Cambria" w:cs="Arial"/>
        </w:rPr>
        <w:t xml:space="preserve"> button to go to the previous folder level or you can click the </w:t>
      </w:r>
      <w:r w:rsidRPr="00114553">
        <w:rPr>
          <w:rFonts w:ascii="Cambria" w:hAnsi="Cambria" w:cs="Arial"/>
          <w:b/>
        </w:rPr>
        <w:t>‘</w:t>
      </w:r>
      <w:r w:rsidR="00BC2464">
        <w:rPr>
          <w:rFonts w:ascii="Cambria" w:hAnsi="Cambria" w:cs="Arial"/>
          <w:b/>
        </w:rPr>
        <w:t>My Folders</w:t>
      </w:r>
      <w:r w:rsidRPr="00114553">
        <w:rPr>
          <w:rFonts w:ascii="Cambria" w:hAnsi="Cambria" w:cs="Arial"/>
          <w:b/>
        </w:rPr>
        <w:t>’</w:t>
      </w:r>
      <w:r w:rsidRPr="00114553">
        <w:rPr>
          <w:rFonts w:ascii="Cambria" w:hAnsi="Cambria" w:cs="Arial"/>
        </w:rPr>
        <w:t xml:space="preserve"> button to return all the way back to the beginning.  </w:t>
      </w:r>
    </w:p>
    <w:p w:rsidR="00D0123A" w:rsidRPr="00114553" w:rsidRDefault="00D0123A" w:rsidP="00E137B9">
      <w:pPr>
        <w:ind w:left="-540"/>
        <w:rPr>
          <w:rFonts w:ascii="Cambria" w:hAnsi="Cambria" w:cs="Arial"/>
        </w:rPr>
      </w:pPr>
    </w:p>
    <w:p w:rsidR="00D0123A" w:rsidRPr="00114553" w:rsidRDefault="00D0123A" w:rsidP="00E137B9">
      <w:pPr>
        <w:pStyle w:val="Heading2"/>
        <w:ind w:left="-540"/>
        <w:rPr>
          <w:color w:val="auto"/>
          <w:sz w:val="24"/>
          <w:szCs w:val="24"/>
        </w:rPr>
      </w:pPr>
      <w:r w:rsidRPr="00114553">
        <w:rPr>
          <w:color w:val="auto"/>
          <w:sz w:val="24"/>
          <w:szCs w:val="24"/>
        </w:rPr>
        <w:t>Uploading</w:t>
      </w:r>
    </w:p>
    <w:p w:rsidR="00497600" w:rsidRPr="00114553" w:rsidRDefault="00D0123A" w:rsidP="00E137B9">
      <w:pPr>
        <w:ind w:left="-540"/>
        <w:rPr>
          <w:rFonts w:ascii="Cambria" w:hAnsi="Cambria" w:cs="Arial"/>
        </w:rPr>
      </w:pPr>
      <w:r w:rsidRPr="00114553">
        <w:rPr>
          <w:rFonts w:ascii="Cambria" w:hAnsi="Cambria" w:cs="Arial"/>
        </w:rPr>
        <w:t xml:space="preserve">If you wish to upload a file, please navigate to the correct folder such as </w:t>
      </w:r>
      <w:r w:rsidRPr="00114553">
        <w:rPr>
          <w:rFonts w:ascii="Cambria" w:hAnsi="Cambria" w:cs="Arial"/>
          <w:b/>
        </w:rPr>
        <w:t>/</w:t>
      </w:r>
      <w:proofErr w:type="spellStart"/>
      <w:r w:rsidRPr="00114553">
        <w:rPr>
          <w:rFonts w:ascii="Cambria" w:hAnsi="Cambria" w:cs="Arial"/>
          <w:b/>
        </w:rPr>
        <w:t>CimorProd</w:t>
      </w:r>
      <w:proofErr w:type="spellEnd"/>
      <w:r w:rsidRPr="00114553">
        <w:rPr>
          <w:rFonts w:ascii="Cambria" w:hAnsi="Cambria" w:cs="Arial"/>
          <w:b/>
        </w:rPr>
        <w:t>/</w:t>
      </w:r>
      <w:proofErr w:type="gramStart"/>
      <w:r w:rsidRPr="00114553">
        <w:rPr>
          <w:rFonts w:ascii="Cambria" w:hAnsi="Cambria" w:cs="Arial"/>
          <w:b/>
        </w:rPr>
        <w:t>In/</w:t>
      </w:r>
      <w:proofErr w:type="gramEnd"/>
      <w:r w:rsidRPr="00114553">
        <w:rPr>
          <w:rFonts w:ascii="Cambria" w:hAnsi="Cambria" w:cs="Arial"/>
          <w:b/>
        </w:rPr>
        <w:t>5010_837/</w:t>
      </w:r>
      <w:r w:rsidRPr="00114553">
        <w:rPr>
          <w:rFonts w:ascii="Cambria" w:hAnsi="Cambria" w:cs="Arial"/>
        </w:rPr>
        <w:t xml:space="preserve"> and then click the ‘</w:t>
      </w:r>
      <w:r w:rsidRPr="00114553">
        <w:rPr>
          <w:rFonts w:ascii="Cambria" w:hAnsi="Cambria" w:cs="Arial"/>
          <w:b/>
        </w:rPr>
        <w:t>Upload’</w:t>
      </w:r>
      <w:r w:rsidRPr="00114553">
        <w:rPr>
          <w:rFonts w:ascii="Cambria" w:hAnsi="Cambria" w:cs="Arial"/>
        </w:rPr>
        <w:t xml:space="preserve"> button. You can then navigate and select the file to be uploaded. Once the file is selected, click the Upload button. </w:t>
      </w:r>
    </w:p>
    <w:p w:rsidR="00D0123A" w:rsidRPr="00114553" w:rsidRDefault="00D0123A" w:rsidP="00E137B9">
      <w:pPr>
        <w:ind w:left="-540"/>
        <w:rPr>
          <w:rFonts w:ascii="Cambria" w:hAnsi="Cambria" w:cs="Arial"/>
        </w:rPr>
      </w:pPr>
    </w:p>
    <w:p w:rsidR="00D0123A" w:rsidRPr="00114553" w:rsidRDefault="00D0123A" w:rsidP="00E137B9">
      <w:pPr>
        <w:pStyle w:val="Heading2"/>
        <w:ind w:left="-540"/>
        <w:rPr>
          <w:color w:val="auto"/>
          <w:sz w:val="24"/>
          <w:szCs w:val="24"/>
        </w:rPr>
      </w:pPr>
      <w:r w:rsidRPr="00114553">
        <w:rPr>
          <w:color w:val="auto"/>
          <w:sz w:val="24"/>
          <w:szCs w:val="24"/>
        </w:rPr>
        <w:t>Downloading</w:t>
      </w:r>
    </w:p>
    <w:p w:rsidR="00D0123A" w:rsidRPr="00114553" w:rsidRDefault="00D0123A" w:rsidP="00E137B9">
      <w:pPr>
        <w:ind w:left="-540"/>
        <w:rPr>
          <w:rFonts w:ascii="Cambria" w:hAnsi="Cambria" w:cs="Arial"/>
        </w:rPr>
      </w:pPr>
      <w:r w:rsidRPr="00114553">
        <w:rPr>
          <w:rFonts w:ascii="Cambria" w:hAnsi="Cambria" w:cs="Arial"/>
        </w:rPr>
        <w:t xml:space="preserve">To download files from the FTP site, navigate to the location of the files and click on </w:t>
      </w:r>
      <w:r w:rsidR="0006558C">
        <w:rPr>
          <w:rFonts w:ascii="Cambria" w:hAnsi="Cambria" w:cs="Arial"/>
        </w:rPr>
        <w:t>all</w:t>
      </w:r>
      <w:r w:rsidR="0006558C" w:rsidRPr="00114553">
        <w:rPr>
          <w:rFonts w:ascii="Cambria" w:hAnsi="Cambria" w:cs="Arial"/>
        </w:rPr>
        <w:t xml:space="preserve"> </w:t>
      </w:r>
      <w:r w:rsidRPr="00114553">
        <w:rPr>
          <w:rFonts w:ascii="Cambria" w:hAnsi="Cambria" w:cs="Arial"/>
        </w:rPr>
        <w:t>file</w:t>
      </w:r>
      <w:r w:rsidR="0006558C">
        <w:rPr>
          <w:rFonts w:ascii="Cambria" w:hAnsi="Cambria" w:cs="Arial"/>
        </w:rPr>
        <w:t>s</w:t>
      </w:r>
      <w:r w:rsidRPr="00114553">
        <w:rPr>
          <w:rFonts w:ascii="Cambria" w:hAnsi="Cambria" w:cs="Arial"/>
        </w:rPr>
        <w:t xml:space="preserve"> you want to download. </w:t>
      </w:r>
      <w:r w:rsidR="0006558C">
        <w:rPr>
          <w:rFonts w:ascii="Cambria" w:hAnsi="Cambria" w:cs="Arial"/>
        </w:rPr>
        <w:t xml:space="preserve">Click the Download button. </w:t>
      </w:r>
      <w:r w:rsidRPr="00114553">
        <w:rPr>
          <w:rFonts w:ascii="Cambria" w:hAnsi="Cambria" w:cs="Arial"/>
        </w:rPr>
        <w:t xml:space="preserve">The file will be saved </w:t>
      </w:r>
      <w:r w:rsidR="0006558C">
        <w:rPr>
          <w:rFonts w:ascii="Cambria" w:hAnsi="Cambria" w:cs="Arial"/>
        </w:rPr>
        <w:t xml:space="preserve">into your Downloads folder </w:t>
      </w:r>
      <w:r w:rsidRPr="00114553">
        <w:rPr>
          <w:rFonts w:ascii="Cambria" w:hAnsi="Cambria" w:cs="Arial"/>
        </w:rPr>
        <w:t xml:space="preserve">with the same file name and format that you see on the FTP site. </w:t>
      </w:r>
    </w:p>
    <w:p w:rsidR="00D0123A" w:rsidRPr="00114553" w:rsidRDefault="00D0123A" w:rsidP="00D0123A">
      <w:pPr>
        <w:rPr>
          <w:rFonts w:ascii="Cambria" w:hAnsi="Cambria" w:cs="Arial"/>
        </w:rPr>
      </w:pPr>
    </w:p>
    <w:p w:rsidR="00CF7671" w:rsidRDefault="00CF7671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0E246B" w:rsidRPr="00114553" w:rsidRDefault="000E246B" w:rsidP="00497600">
      <w:pPr>
        <w:tabs>
          <w:tab w:val="left" w:pos="0"/>
        </w:tabs>
        <w:ind w:left="-360" w:hanging="180"/>
        <w:rPr>
          <w:rFonts w:ascii="Cambria" w:hAnsi="Cambria"/>
        </w:rPr>
      </w:pPr>
      <w:bookmarkStart w:id="0" w:name="_GoBack"/>
      <w:bookmarkEnd w:id="0"/>
    </w:p>
    <w:p w:rsidR="002030C0" w:rsidRPr="00114553" w:rsidRDefault="000E246B" w:rsidP="00497600">
      <w:pPr>
        <w:ind w:left="-540"/>
        <w:rPr>
          <w:rFonts w:ascii="Cambria" w:hAnsi="Cambria"/>
        </w:rPr>
      </w:pPr>
      <w:r w:rsidRPr="00114553">
        <w:rPr>
          <w:rFonts w:ascii="Cambria" w:hAnsi="Cambria"/>
        </w:rPr>
        <w:t>***</w:t>
      </w:r>
      <w:r w:rsidRPr="00114553">
        <w:rPr>
          <w:rFonts w:ascii="Cambria" w:hAnsi="Cambria"/>
          <w:b/>
        </w:rPr>
        <w:t>NOTE</w:t>
      </w:r>
      <w:r w:rsidRPr="00114553">
        <w:rPr>
          <w:rFonts w:ascii="Cambria" w:hAnsi="Cambria"/>
        </w:rPr>
        <w:t xml:space="preserve">:   </w:t>
      </w:r>
      <w:r w:rsidR="002030C0" w:rsidRPr="00114553">
        <w:rPr>
          <w:rFonts w:ascii="Cambria" w:hAnsi="Cambria"/>
        </w:rPr>
        <w:t>You</w:t>
      </w:r>
      <w:r w:rsidR="002D784B" w:rsidRPr="00114553">
        <w:rPr>
          <w:rFonts w:ascii="Cambria" w:hAnsi="Cambria"/>
        </w:rPr>
        <w:t xml:space="preserve"> may</w:t>
      </w:r>
      <w:r w:rsidR="002030C0" w:rsidRPr="00114553">
        <w:rPr>
          <w:rFonts w:ascii="Cambria" w:hAnsi="Cambria"/>
        </w:rPr>
        <w:t xml:space="preserve"> see</w:t>
      </w:r>
      <w:r w:rsidR="002D784B" w:rsidRPr="00114553">
        <w:rPr>
          <w:rFonts w:ascii="Cambria" w:hAnsi="Cambria"/>
        </w:rPr>
        <w:t xml:space="preserve"> some or all of</w:t>
      </w:r>
      <w:r w:rsidR="002030C0" w:rsidRPr="00114553">
        <w:rPr>
          <w:rFonts w:ascii="Cambria" w:hAnsi="Cambria"/>
        </w:rPr>
        <w:t xml:space="preserve"> the following subfolders under your</w:t>
      </w:r>
      <w:r w:rsidR="00DD5E01" w:rsidRPr="00114553">
        <w:rPr>
          <w:rFonts w:ascii="Cambria" w:hAnsi="Cambria"/>
        </w:rPr>
        <w:t xml:space="preserve"> organization’s</w:t>
      </w:r>
      <w:r w:rsidR="002030C0" w:rsidRPr="00114553">
        <w:rPr>
          <w:rFonts w:ascii="Cambria" w:hAnsi="Cambria"/>
        </w:rPr>
        <w:t xml:space="preserve"> individual folder:</w:t>
      </w:r>
    </w:p>
    <w:p w:rsidR="002030C0" w:rsidRPr="00114553" w:rsidRDefault="002030C0" w:rsidP="00497600">
      <w:pPr>
        <w:tabs>
          <w:tab w:val="left" w:pos="6072"/>
        </w:tabs>
        <w:ind w:left="-540"/>
        <w:rPr>
          <w:rFonts w:ascii="Cambria" w:hAnsi="Cambria"/>
        </w:rPr>
      </w:pPr>
      <w:proofErr w:type="spellStart"/>
      <w:r w:rsidRPr="00114553">
        <w:rPr>
          <w:rFonts w:ascii="Cambria" w:hAnsi="Cambria"/>
          <w:b/>
        </w:rPr>
        <w:t>CimorProd</w:t>
      </w:r>
      <w:proofErr w:type="spellEnd"/>
      <w:r w:rsidRPr="00114553">
        <w:rPr>
          <w:rFonts w:ascii="Cambria" w:hAnsi="Cambria"/>
        </w:rPr>
        <w:t xml:space="preserve">:  Used for batching electronically to </w:t>
      </w:r>
      <w:proofErr w:type="spellStart"/>
      <w:r w:rsidRPr="00114553">
        <w:rPr>
          <w:rFonts w:ascii="Cambria" w:hAnsi="Cambria"/>
        </w:rPr>
        <w:t>Cimor</w:t>
      </w:r>
      <w:proofErr w:type="spellEnd"/>
      <w:r w:rsidRPr="00114553">
        <w:rPr>
          <w:rFonts w:ascii="Cambria" w:hAnsi="Cambria"/>
        </w:rPr>
        <w:t>.</w:t>
      </w:r>
    </w:p>
    <w:p w:rsidR="002030C0" w:rsidRPr="00114553" w:rsidRDefault="002030C0" w:rsidP="00497600">
      <w:pPr>
        <w:ind w:left="-540"/>
        <w:rPr>
          <w:rFonts w:ascii="Cambria" w:hAnsi="Cambria"/>
          <w:b/>
        </w:rPr>
      </w:pPr>
      <w:r w:rsidRPr="00114553">
        <w:rPr>
          <w:rFonts w:ascii="Cambria" w:hAnsi="Cambria"/>
          <w:b/>
        </w:rPr>
        <w:t>COSIG</w:t>
      </w:r>
    </w:p>
    <w:p w:rsidR="002030C0" w:rsidRPr="00114553" w:rsidRDefault="002030C0" w:rsidP="00497600">
      <w:pPr>
        <w:ind w:left="-540"/>
        <w:rPr>
          <w:rFonts w:ascii="Cambria" w:hAnsi="Cambria"/>
          <w:b/>
        </w:rPr>
      </w:pPr>
      <w:r w:rsidRPr="00114553">
        <w:rPr>
          <w:rFonts w:ascii="Cambria" w:hAnsi="Cambria"/>
          <w:b/>
        </w:rPr>
        <w:t>GAIN</w:t>
      </w:r>
    </w:p>
    <w:p w:rsidR="002030C0" w:rsidRPr="00114553" w:rsidRDefault="002030C0" w:rsidP="00497600">
      <w:pPr>
        <w:ind w:left="-540"/>
        <w:rPr>
          <w:rFonts w:ascii="Cambria" w:hAnsi="Cambria"/>
        </w:rPr>
      </w:pPr>
      <w:r w:rsidRPr="00114553">
        <w:rPr>
          <w:rFonts w:ascii="Cambria" w:hAnsi="Cambria"/>
          <w:b/>
        </w:rPr>
        <w:t>Reports</w:t>
      </w:r>
      <w:r w:rsidRPr="00114553">
        <w:rPr>
          <w:rFonts w:ascii="Cambria" w:hAnsi="Cambria"/>
        </w:rPr>
        <w:t xml:space="preserve">:  </w:t>
      </w:r>
      <w:r w:rsidR="002D784B" w:rsidRPr="00114553">
        <w:rPr>
          <w:rFonts w:ascii="Cambria" w:hAnsi="Cambria"/>
        </w:rPr>
        <w:t>Contains OHCDS reports and other reports.</w:t>
      </w:r>
    </w:p>
    <w:p w:rsidR="000E246B" w:rsidRPr="00114553" w:rsidRDefault="000E246B" w:rsidP="00497600">
      <w:pPr>
        <w:ind w:left="-540"/>
        <w:rPr>
          <w:rFonts w:ascii="Cambria" w:hAnsi="Cambria"/>
        </w:rPr>
      </w:pPr>
    </w:p>
    <w:p w:rsidR="000E246B" w:rsidRPr="00114553" w:rsidRDefault="000E246B" w:rsidP="00497600">
      <w:pPr>
        <w:ind w:left="-540"/>
        <w:rPr>
          <w:rFonts w:ascii="Cambria" w:hAnsi="Cambria"/>
        </w:rPr>
      </w:pPr>
    </w:p>
    <w:p w:rsidR="000E246B" w:rsidRPr="00114553" w:rsidRDefault="000E246B" w:rsidP="00497600">
      <w:pPr>
        <w:ind w:left="-540"/>
        <w:rPr>
          <w:rFonts w:ascii="Cambria" w:hAnsi="Cambria"/>
          <w:b/>
          <w:u w:val="single"/>
        </w:rPr>
      </w:pPr>
      <w:r w:rsidRPr="00114553">
        <w:rPr>
          <w:rFonts w:ascii="Cambria" w:hAnsi="Cambria"/>
          <w:b/>
          <w:u w:val="single"/>
        </w:rPr>
        <w:t>TECHNICAL SUPPORT</w:t>
      </w:r>
    </w:p>
    <w:p w:rsidR="00273300" w:rsidRPr="00114553" w:rsidRDefault="00273300" w:rsidP="00497600">
      <w:pPr>
        <w:ind w:left="-540"/>
        <w:rPr>
          <w:rFonts w:ascii="Cambria" w:hAnsi="Cambria"/>
        </w:rPr>
      </w:pPr>
      <w:r w:rsidRPr="00114553">
        <w:rPr>
          <w:rFonts w:ascii="Cambria" w:hAnsi="Cambria"/>
        </w:rPr>
        <w:t xml:space="preserve">If there are any problems with the </w:t>
      </w:r>
      <w:r w:rsidR="00D63BB9" w:rsidRPr="00114553">
        <w:rPr>
          <w:rFonts w:ascii="Cambria" w:hAnsi="Cambria"/>
        </w:rPr>
        <w:t>previous</w:t>
      </w:r>
      <w:r w:rsidRPr="00114553">
        <w:rPr>
          <w:rFonts w:ascii="Cambria" w:hAnsi="Cambria"/>
        </w:rPr>
        <w:t xml:space="preserve"> steps, contact the Dept. of Mental Health’s Customer Support Center </w:t>
      </w:r>
      <w:r w:rsidR="009A121A" w:rsidRPr="00114553">
        <w:rPr>
          <w:rFonts w:ascii="Cambria" w:hAnsi="Cambria"/>
        </w:rPr>
        <w:t>at 888-601-4779</w:t>
      </w:r>
      <w:r w:rsidRPr="00114553">
        <w:rPr>
          <w:rFonts w:ascii="Cambria" w:hAnsi="Cambria"/>
        </w:rPr>
        <w:t>.</w:t>
      </w:r>
    </w:p>
    <w:p w:rsidR="004A08E5" w:rsidRPr="00114553" w:rsidRDefault="004A08E5" w:rsidP="00497600">
      <w:pPr>
        <w:ind w:left="-540"/>
        <w:rPr>
          <w:rFonts w:ascii="Cambria" w:hAnsi="Cambria"/>
        </w:rPr>
      </w:pPr>
    </w:p>
    <w:p w:rsidR="004A08E5" w:rsidRPr="00114553" w:rsidRDefault="004A08E5" w:rsidP="00497600">
      <w:pPr>
        <w:ind w:left="-540"/>
        <w:rPr>
          <w:rFonts w:ascii="Cambria" w:hAnsi="Cambria"/>
        </w:rPr>
      </w:pPr>
      <w:r w:rsidRPr="00114553">
        <w:rPr>
          <w:rFonts w:ascii="Cambria" w:hAnsi="Cambria"/>
          <w:b/>
        </w:rPr>
        <w:t>NOTE</w:t>
      </w:r>
      <w:r w:rsidRPr="00114553">
        <w:rPr>
          <w:rFonts w:ascii="Cambria" w:hAnsi="Cambria"/>
        </w:rPr>
        <w:t>:  If you are getting access denied errors, or failed login errors, you may not have perm</w:t>
      </w:r>
      <w:r w:rsidR="000E246B" w:rsidRPr="00114553">
        <w:rPr>
          <w:rFonts w:ascii="Cambria" w:hAnsi="Cambria"/>
        </w:rPr>
        <w:t>ission to your folder.   You will</w:t>
      </w:r>
      <w:r w:rsidRPr="00114553">
        <w:rPr>
          <w:rFonts w:ascii="Cambria" w:hAnsi="Cambria"/>
        </w:rPr>
        <w:t xml:space="preserve"> need to submit a Security Access form if you have not done so already.</w:t>
      </w:r>
    </w:p>
    <w:p w:rsidR="00F44FC6" w:rsidRPr="00114553" w:rsidRDefault="00F44FC6" w:rsidP="00497600">
      <w:pPr>
        <w:ind w:left="-540"/>
        <w:rPr>
          <w:rFonts w:ascii="Cambria" w:hAnsi="Cambria"/>
        </w:rPr>
      </w:pPr>
    </w:p>
    <w:p w:rsidR="00F44FC6" w:rsidRPr="00114553" w:rsidRDefault="00F44FC6" w:rsidP="00F44FC6">
      <w:pPr>
        <w:rPr>
          <w:rFonts w:ascii="Cambria" w:hAnsi="Cambria"/>
        </w:rPr>
      </w:pPr>
    </w:p>
    <w:sectPr w:rsidR="00F44FC6" w:rsidRPr="00114553" w:rsidSect="005010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7708"/>
    <w:multiLevelType w:val="hybridMultilevel"/>
    <w:tmpl w:val="834A3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469B7"/>
    <w:multiLevelType w:val="hybridMultilevel"/>
    <w:tmpl w:val="DB389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664442"/>
    <w:multiLevelType w:val="hybridMultilevel"/>
    <w:tmpl w:val="43600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FC6"/>
    <w:rsid w:val="000264E5"/>
    <w:rsid w:val="0006558C"/>
    <w:rsid w:val="000671CD"/>
    <w:rsid w:val="00072E10"/>
    <w:rsid w:val="00076926"/>
    <w:rsid w:val="00093DB0"/>
    <w:rsid w:val="000A3D34"/>
    <w:rsid w:val="000E246B"/>
    <w:rsid w:val="000E7D65"/>
    <w:rsid w:val="0010113B"/>
    <w:rsid w:val="001067F2"/>
    <w:rsid w:val="00114553"/>
    <w:rsid w:val="00164EA8"/>
    <w:rsid w:val="001F3D6D"/>
    <w:rsid w:val="002030C0"/>
    <w:rsid w:val="0020720C"/>
    <w:rsid w:val="00273300"/>
    <w:rsid w:val="002D784B"/>
    <w:rsid w:val="003D459E"/>
    <w:rsid w:val="0046287E"/>
    <w:rsid w:val="00474B32"/>
    <w:rsid w:val="0049393D"/>
    <w:rsid w:val="00497600"/>
    <w:rsid w:val="004A08E5"/>
    <w:rsid w:val="004E65E8"/>
    <w:rsid w:val="00501038"/>
    <w:rsid w:val="00504A94"/>
    <w:rsid w:val="00526AC8"/>
    <w:rsid w:val="00535D92"/>
    <w:rsid w:val="00542A3F"/>
    <w:rsid w:val="005934F2"/>
    <w:rsid w:val="00621074"/>
    <w:rsid w:val="006C17BC"/>
    <w:rsid w:val="0078655E"/>
    <w:rsid w:val="007E0151"/>
    <w:rsid w:val="007E15D7"/>
    <w:rsid w:val="00825AA5"/>
    <w:rsid w:val="00904C2F"/>
    <w:rsid w:val="00905E55"/>
    <w:rsid w:val="0096662E"/>
    <w:rsid w:val="009A121A"/>
    <w:rsid w:val="009B768A"/>
    <w:rsid w:val="009C3D57"/>
    <w:rsid w:val="00A10875"/>
    <w:rsid w:val="00A56E8B"/>
    <w:rsid w:val="00A73655"/>
    <w:rsid w:val="00A91C16"/>
    <w:rsid w:val="00B20EB7"/>
    <w:rsid w:val="00BC2464"/>
    <w:rsid w:val="00BE7D08"/>
    <w:rsid w:val="00BE7FDA"/>
    <w:rsid w:val="00C937E8"/>
    <w:rsid w:val="00C970CC"/>
    <w:rsid w:val="00CF7671"/>
    <w:rsid w:val="00D0123A"/>
    <w:rsid w:val="00D014C3"/>
    <w:rsid w:val="00D5098B"/>
    <w:rsid w:val="00D63BB9"/>
    <w:rsid w:val="00D678AF"/>
    <w:rsid w:val="00DD5E01"/>
    <w:rsid w:val="00DF58FE"/>
    <w:rsid w:val="00E137B9"/>
    <w:rsid w:val="00E36BC5"/>
    <w:rsid w:val="00F0444F"/>
    <w:rsid w:val="00F44FC6"/>
    <w:rsid w:val="00FC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BBF64-BFEB-4686-8500-A390CADD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0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23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23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444F"/>
    <w:rPr>
      <w:color w:val="0000FF"/>
      <w:u w:val="single"/>
    </w:rPr>
  </w:style>
  <w:style w:type="paragraph" w:styleId="BalloonText">
    <w:name w:val="Balloon Text"/>
    <w:basedOn w:val="Normal"/>
    <w:semiHidden/>
    <w:rsid w:val="00DF58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D0123A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D0123A"/>
    <w:rPr>
      <w:rFonts w:ascii="Cambria" w:hAnsi="Cambria"/>
      <w:b/>
      <w:bCs/>
      <w:color w:val="4F81BD"/>
      <w:sz w:val="26"/>
      <w:szCs w:val="26"/>
    </w:rPr>
  </w:style>
  <w:style w:type="character" w:styleId="FollowedHyperlink">
    <w:name w:val="FollowedHyperlink"/>
    <w:basedOn w:val="DefaultParagraphFont"/>
    <w:rsid w:val="00B20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ortal.dmh.m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TO THE DEPT OF MENTAL HEALTH</vt:lpstr>
    </vt:vector>
  </TitlesOfParts>
  <Company>Department of Mental Health</Company>
  <LinksUpToDate>false</LinksUpToDate>
  <CharactersWithSpaces>2282</CharactersWithSpaces>
  <SharedDoc>false</SharedDoc>
  <HLinks>
    <vt:vector size="24" baseType="variant"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ftp://ftp.dmh.mo.gov/</vt:lpwstr>
      </vt:variant>
      <vt:variant>
        <vt:lpwstr/>
      </vt:variant>
      <vt:variant>
        <vt:i4>393231</vt:i4>
      </vt:variant>
      <vt:variant>
        <vt:i4>6</vt:i4>
      </vt:variant>
      <vt:variant>
        <vt:i4>0</vt:i4>
      </vt:variant>
      <vt:variant>
        <vt:i4>5</vt:i4>
      </vt:variant>
      <vt:variant>
        <vt:lpwstr>ftp://ftp.dmh.mo.gov/</vt:lpwstr>
      </vt:variant>
      <vt:variant>
        <vt:lpwstr/>
      </vt:variant>
      <vt:variant>
        <vt:i4>3670064</vt:i4>
      </vt:variant>
      <vt:variant>
        <vt:i4>3</vt:i4>
      </vt:variant>
      <vt:variant>
        <vt:i4>0</vt:i4>
      </vt:variant>
      <vt:variant>
        <vt:i4>5</vt:i4>
      </vt:variant>
      <vt:variant>
        <vt:lpwstr>http://www.ftpvoyager.com/</vt:lpwstr>
      </vt:variant>
      <vt:variant>
        <vt:lpwstr/>
      </vt:variant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https://portal.dmh.mo.gov/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TO THE DEPT OF MENTAL HEALTH</dc:title>
  <dc:subject/>
  <dc:creator>mzcopea</dc:creator>
  <cp:keywords/>
  <cp:lastModifiedBy>Hern, Holly</cp:lastModifiedBy>
  <cp:revision>4</cp:revision>
  <cp:lastPrinted>2015-08-06T15:19:00Z</cp:lastPrinted>
  <dcterms:created xsi:type="dcterms:W3CDTF">2024-03-18T16:21:00Z</dcterms:created>
  <dcterms:modified xsi:type="dcterms:W3CDTF">2024-03-18T19:23:00Z</dcterms:modified>
</cp:coreProperties>
</file>